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811" w:rsidRDefault="00D32811" w:rsidP="00D32811">
      <w:pPr>
        <w:tabs>
          <w:tab w:val="left" w:pos="4080"/>
          <w:tab w:val="center" w:pos="5032"/>
        </w:tabs>
        <w:ind w:left="142"/>
      </w:pPr>
      <w:r>
        <w:tab/>
      </w:r>
    </w:p>
    <w:p w:rsidR="0039092A" w:rsidRDefault="00D32811" w:rsidP="00D32811">
      <w:pPr>
        <w:tabs>
          <w:tab w:val="left" w:pos="4080"/>
          <w:tab w:val="center" w:pos="5032"/>
        </w:tabs>
        <w:ind w:left="142"/>
      </w:pPr>
      <w:r>
        <w:tab/>
      </w:r>
      <w:r w:rsidR="0039092A">
        <w:t xml:space="preserve">                                                                                     </w:t>
      </w: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2"/>
        <w:gridCol w:w="1843"/>
        <w:gridCol w:w="4395"/>
      </w:tblGrid>
      <w:tr w:rsidR="00D32811" w:rsidRPr="000C04E4" w:rsidTr="00800B43">
        <w:trPr>
          <w:trHeight w:val="1268"/>
        </w:trPr>
        <w:tc>
          <w:tcPr>
            <w:tcW w:w="4252" w:type="dxa"/>
          </w:tcPr>
          <w:p w:rsidR="00D32811" w:rsidRPr="000C04E4" w:rsidRDefault="00D32811" w:rsidP="00800B43">
            <w:pPr>
              <w:ind w:hanging="675"/>
              <w:jc w:val="center"/>
            </w:pPr>
          </w:p>
          <w:p w:rsidR="00D32811" w:rsidRDefault="00D32811" w:rsidP="00800B43">
            <w:pPr>
              <w:ind w:hanging="675"/>
              <w:jc w:val="center"/>
            </w:pPr>
          </w:p>
          <w:p w:rsidR="00D32811" w:rsidRPr="000C04E4" w:rsidRDefault="00D32811" w:rsidP="00800B43">
            <w:pPr>
              <w:ind w:hanging="675"/>
              <w:jc w:val="center"/>
            </w:pPr>
            <w:proofErr w:type="spellStart"/>
            <w:r w:rsidRPr="000C04E4">
              <w:t>Къэбэрдей</w:t>
            </w:r>
            <w:r>
              <w:t>-</w:t>
            </w:r>
            <w:r w:rsidRPr="000C04E4">
              <w:t>Балъкъэр</w:t>
            </w:r>
            <w:proofErr w:type="spellEnd"/>
            <w:r>
              <w:t xml:space="preserve"> </w:t>
            </w:r>
            <w:proofErr w:type="spellStart"/>
            <w:r w:rsidRPr="000C04E4">
              <w:t>Республикэм</w:t>
            </w:r>
            <w:proofErr w:type="spellEnd"/>
          </w:p>
          <w:p w:rsidR="00D32811" w:rsidRPr="000C04E4" w:rsidRDefault="00D32811" w:rsidP="00800B43">
            <w:pPr>
              <w:ind w:hanging="675"/>
              <w:jc w:val="center"/>
            </w:pPr>
            <w:proofErr w:type="spellStart"/>
            <w:r w:rsidRPr="000C04E4">
              <w:t>Щыщ</w:t>
            </w:r>
            <w:proofErr w:type="spellEnd"/>
            <w:r>
              <w:t xml:space="preserve"> </w:t>
            </w:r>
            <w:proofErr w:type="spellStart"/>
            <w:r w:rsidRPr="000C04E4">
              <w:t>Тэрчрайоным</w:t>
            </w:r>
            <w:proofErr w:type="spellEnd"/>
            <w:r w:rsidRPr="000C04E4">
              <w:t xml:space="preserve"> щ</w:t>
            </w:r>
            <w:proofErr w:type="gramStart"/>
            <w:r w:rsidRPr="000C04E4">
              <w:rPr>
                <w:lang w:val="en-US"/>
              </w:rPr>
              <w:t>I</w:t>
            </w:r>
            <w:proofErr w:type="spellStart"/>
            <w:proofErr w:type="gramEnd"/>
            <w:r w:rsidRPr="000C04E4">
              <w:t>ып</w:t>
            </w:r>
            <w:proofErr w:type="spellEnd"/>
            <w:r w:rsidRPr="000C04E4">
              <w:rPr>
                <w:lang w:val="en-US"/>
              </w:rPr>
              <w:t>I</w:t>
            </w:r>
            <w:r w:rsidRPr="000C04E4">
              <w:t>э</w:t>
            </w:r>
          </w:p>
          <w:p w:rsidR="00D32811" w:rsidRPr="000C04E4" w:rsidRDefault="00D32811" w:rsidP="00800B43">
            <w:pPr>
              <w:ind w:hanging="675"/>
              <w:jc w:val="center"/>
            </w:pPr>
            <w:proofErr w:type="spellStart"/>
            <w:r w:rsidRPr="000C04E4">
              <w:t>самоуправленэмк</w:t>
            </w:r>
            <w:proofErr w:type="spellEnd"/>
            <w:proofErr w:type="gramStart"/>
            <w:r w:rsidRPr="000C04E4">
              <w:rPr>
                <w:lang w:val="en-US"/>
              </w:rPr>
              <w:t>I</w:t>
            </w:r>
            <w:proofErr w:type="gramEnd"/>
            <w:r w:rsidRPr="000C04E4">
              <w:t>э и Совет</w:t>
            </w:r>
          </w:p>
        </w:tc>
        <w:tc>
          <w:tcPr>
            <w:tcW w:w="1843" w:type="dxa"/>
            <w:hideMark/>
          </w:tcPr>
          <w:p w:rsidR="00D32811" w:rsidRPr="000C04E4" w:rsidRDefault="00D32811" w:rsidP="00800B43">
            <w:pPr>
              <w:jc w:val="center"/>
            </w:pPr>
            <w:r w:rsidRPr="000C04E4"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53.25pt" o:ole="" fillcolor="window">
                  <v:imagedata r:id="rId9" o:title=""/>
                </v:shape>
                <o:OLEObject Type="Embed" ProgID="Unknown" ShapeID="_x0000_i1025" DrawAspect="Content" ObjectID="_1837252413" r:id="rId10"/>
              </w:object>
            </w:r>
          </w:p>
        </w:tc>
        <w:tc>
          <w:tcPr>
            <w:tcW w:w="4395" w:type="dxa"/>
          </w:tcPr>
          <w:p w:rsidR="00D32811" w:rsidRPr="000C04E4" w:rsidRDefault="00D32811" w:rsidP="00800B43">
            <w:pPr>
              <w:pStyle w:val="2"/>
              <w:rPr>
                <w:szCs w:val="24"/>
              </w:rPr>
            </w:pPr>
          </w:p>
          <w:p w:rsidR="00D32811" w:rsidRPr="000C04E4" w:rsidRDefault="00D32811" w:rsidP="00800B43">
            <w:pPr>
              <w:jc w:val="center"/>
            </w:pPr>
            <w:proofErr w:type="spellStart"/>
            <w:r w:rsidRPr="000C04E4">
              <w:t>Къабарты-Малкъар</w:t>
            </w:r>
            <w:proofErr w:type="spellEnd"/>
            <w:r>
              <w:t xml:space="preserve"> </w:t>
            </w:r>
            <w:proofErr w:type="spellStart"/>
            <w:r w:rsidRPr="000C04E4">
              <w:t>Республиканы</w:t>
            </w:r>
            <w:proofErr w:type="spellEnd"/>
          </w:p>
          <w:p w:rsidR="00D32811" w:rsidRPr="000C04E4" w:rsidRDefault="00D32811" w:rsidP="00800B43">
            <w:pPr>
              <w:jc w:val="center"/>
            </w:pPr>
            <w:r w:rsidRPr="000C04E4">
              <w:t>Терк району</w:t>
            </w:r>
            <w:r>
              <w:t xml:space="preserve"> </w:t>
            </w:r>
            <w:proofErr w:type="spellStart"/>
            <w:r w:rsidRPr="000C04E4">
              <w:t>нужер-жерли</w:t>
            </w:r>
            <w:proofErr w:type="spellEnd"/>
          </w:p>
          <w:p w:rsidR="00D32811" w:rsidRPr="000C04E4" w:rsidRDefault="00D32811" w:rsidP="00800B43">
            <w:pPr>
              <w:jc w:val="center"/>
            </w:pPr>
            <w:proofErr w:type="spellStart"/>
            <w:r w:rsidRPr="000C04E4">
              <w:t>Самоуправлениясыны</w:t>
            </w:r>
            <w:proofErr w:type="spellEnd"/>
            <w:r>
              <w:t xml:space="preserve"> </w:t>
            </w:r>
            <w:proofErr w:type="spellStart"/>
            <w:r w:rsidRPr="000C04E4">
              <w:t>Совети</w:t>
            </w:r>
            <w:proofErr w:type="spellEnd"/>
          </w:p>
        </w:tc>
      </w:tr>
    </w:tbl>
    <w:p w:rsidR="00D32811" w:rsidRPr="000C04E4" w:rsidRDefault="00D32811" w:rsidP="00D32811">
      <w:pPr>
        <w:pStyle w:val="1"/>
        <w:rPr>
          <w:sz w:val="24"/>
          <w:szCs w:val="24"/>
        </w:rPr>
      </w:pPr>
      <w:r w:rsidRPr="000C04E4">
        <w:rPr>
          <w:sz w:val="24"/>
          <w:szCs w:val="24"/>
        </w:rPr>
        <w:t>СОВЕТ  МЕСТНОГО  САМОУПРАВЛЕНИЯ</w:t>
      </w:r>
    </w:p>
    <w:p w:rsidR="00D32811" w:rsidRPr="000C04E4" w:rsidRDefault="00D32811" w:rsidP="00D32811">
      <w:pPr>
        <w:pStyle w:val="1"/>
        <w:rPr>
          <w:sz w:val="24"/>
          <w:szCs w:val="24"/>
        </w:rPr>
      </w:pPr>
      <w:r w:rsidRPr="000C04E4">
        <w:rPr>
          <w:sz w:val="24"/>
          <w:szCs w:val="24"/>
        </w:rPr>
        <w:t>ТЕРСКОГО  МУНИЦИПАЛЬНОГО РАЙОНА</w:t>
      </w:r>
    </w:p>
    <w:p w:rsidR="00D32811" w:rsidRPr="000C04E4" w:rsidRDefault="00D32811" w:rsidP="00D32811">
      <w:pPr>
        <w:pStyle w:val="1"/>
        <w:rPr>
          <w:sz w:val="24"/>
          <w:szCs w:val="24"/>
        </w:rPr>
      </w:pPr>
      <w:r w:rsidRPr="000C04E4">
        <w:rPr>
          <w:sz w:val="24"/>
          <w:szCs w:val="24"/>
        </w:rPr>
        <w:t>КАБАРДИНО-БАЛКАРСКОЙ РЕСПУБЛИКИ</w:t>
      </w:r>
    </w:p>
    <w:p w:rsidR="00D32811" w:rsidRPr="000C04E4" w:rsidRDefault="00D32811" w:rsidP="00D32811">
      <w:pPr>
        <w:jc w:val="right"/>
      </w:pPr>
    </w:p>
    <w:p w:rsidR="00D32811" w:rsidRPr="000C04E4" w:rsidRDefault="00D32811" w:rsidP="00D32811">
      <w:pPr>
        <w:jc w:val="right"/>
      </w:pPr>
    </w:p>
    <w:p w:rsidR="00D32811" w:rsidRPr="00777E13" w:rsidRDefault="00D32811" w:rsidP="00D32811">
      <w:pPr>
        <w:rPr>
          <w:b/>
        </w:rPr>
      </w:pPr>
      <w:r>
        <w:rPr>
          <w:noProof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0" allowOverlap="1">
                <wp:simplePos x="0" y="0"/>
                <wp:positionH relativeFrom="column">
                  <wp:posOffset>92710</wp:posOffset>
                </wp:positionH>
                <wp:positionV relativeFrom="paragraph">
                  <wp:posOffset>10794</wp:posOffset>
                </wp:positionV>
                <wp:extent cx="6126480" cy="0"/>
                <wp:effectExtent l="0" t="19050" r="762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7.3pt,.85pt" to="489.7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" o:allowincell="f" strokeweight="3pt">
                <v:stroke linestyle="thinThin"/>
              </v:line>
            </w:pict>
          </mc:Fallback>
        </mc:AlternateContent>
      </w:r>
    </w:p>
    <w:p w:rsidR="00D32811" w:rsidRPr="00347895" w:rsidRDefault="00D32811" w:rsidP="00D32811">
      <w:pPr>
        <w:ind w:left="142"/>
        <w:jc w:val="right"/>
        <w:rPr>
          <w:sz w:val="24"/>
          <w:szCs w:val="24"/>
        </w:rPr>
      </w:pPr>
      <w:r w:rsidRPr="00347895">
        <w:rPr>
          <w:sz w:val="24"/>
          <w:szCs w:val="24"/>
        </w:rPr>
        <w:t>г. Терек</w:t>
      </w:r>
      <w:r w:rsidRPr="00347895">
        <w:rPr>
          <w:sz w:val="24"/>
          <w:szCs w:val="24"/>
        </w:rPr>
        <w:tab/>
      </w:r>
    </w:p>
    <w:p w:rsidR="007D4E96" w:rsidRPr="00347895" w:rsidRDefault="007D4E96" w:rsidP="007D4E96">
      <w:pPr>
        <w:ind w:left="142"/>
        <w:jc w:val="right"/>
        <w:rPr>
          <w:sz w:val="24"/>
          <w:szCs w:val="24"/>
        </w:rPr>
      </w:pPr>
      <w:r w:rsidRPr="00347895">
        <w:rPr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7D4E96" w:rsidRPr="00347895" w:rsidRDefault="00F46E9D" w:rsidP="00347895">
      <w:pPr>
        <w:ind w:left="142"/>
        <w:jc w:val="right"/>
        <w:rPr>
          <w:b/>
          <w:sz w:val="24"/>
          <w:szCs w:val="24"/>
        </w:rPr>
      </w:pPr>
      <w:r w:rsidRPr="00347895">
        <w:rPr>
          <w:b/>
          <w:sz w:val="24"/>
          <w:szCs w:val="24"/>
        </w:rPr>
        <w:t>«</w:t>
      </w:r>
      <w:r w:rsidR="00347895">
        <w:rPr>
          <w:b/>
          <w:sz w:val="24"/>
          <w:szCs w:val="24"/>
        </w:rPr>
        <w:t xml:space="preserve"> </w:t>
      </w:r>
      <w:r w:rsidR="00BC3A65">
        <w:rPr>
          <w:b/>
          <w:sz w:val="24"/>
          <w:szCs w:val="24"/>
        </w:rPr>
        <w:t>10</w:t>
      </w:r>
      <w:r w:rsidR="00347895">
        <w:rPr>
          <w:b/>
          <w:sz w:val="24"/>
          <w:szCs w:val="24"/>
        </w:rPr>
        <w:t xml:space="preserve"> </w:t>
      </w:r>
      <w:r w:rsidR="007D4E96" w:rsidRPr="00347895">
        <w:rPr>
          <w:b/>
          <w:sz w:val="24"/>
          <w:szCs w:val="24"/>
        </w:rPr>
        <w:t xml:space="preserve">» </w:t>
      </w:r>
      <w:r w:rsidR="00347895">
        <w:rPr>
          <w:b/>
          <w:sz w:val="24"/>
          <w:szCs w:val="24"/>
        </w:rPr>
        <w:t xml:space="preserve"> </w:t>
      </w:r>
      <w:r w:rsidR="007D4E96" w:rsidRPr="00347895">
        <w:rPr>
          <w:b/>
          <w:sz w:val="24"/>
          <w:szCs w:val="24"/>
        </w:rPr>
        <w:t>апреля  202</w:t>
      </w:r>
      <w:r w:rsidR="00BC3A65">
        <w:rPr>
          <w:b/>
          <w:sz w:val="24"/>
          <w:szCs w:val="24"/>
        </w:rPr>
        <w:t>6</w:t>
      </w:r>
      <w:r w:rsidR="007D4E96" w:rsidRPr="00347895">
        <w:rPr>
          <w:b/>
          <w:sz w:val="24"/>
          <w:szCs w:val="24"/>
        </w:rPr>
        <w:t xml:space="preserve"> года  </w:t>
      </w:r>
      <w:r w:rsidR="00347895">
        <w:rPr>
          <w:b/>
          <w:sz w:val="24"/>
          <w:szCs w:val="24"/>
        </w:rPr>
        <w:t xml:space="preserve">    </w:t>
      </w:r>
      <w:r w:rsidR="007D4E96" w:rsidRPr="00347895">
        <w:rPr>
          <w:b/>
          <w:sz w:val="24"/>
          <w:szCs w:val="24"/>
        </w:rPr>
        <w:t xml:space="preserve">                                     </w:t>
      </w:r>
      <w:r w:rsidR="007D4E96" w:rsidRPr="00347895">
        <w:rPr>
          <w:b/>
          <w:sz w:val="24"/>
          <w:szCs w:val="24"/>
        </w:rPr>
        <w:tab/>
      </w:r>
      <w:r w:rsidR="007D4E96" w:rsidRPr="00347895">
        <w:rPr>
          <w:b/>
          <w:sz w:val="24"/>
          <w:szCs w:val="24"/>
        </w:rPr>
        <w:tab/>
        <w:t xml:space="preserve">            </w:t>
      </w:r>
      <w:r w:rsidR="00AB01F3" w:rsidRPr="00347895">
        <w:rPr>
          <w:b/>
          <w:sz w:val="24"/>
          <w:szCs w:val="24"/>
        </w:rPr>
        <w:tab/>
        <w:t xml:space="preserve">  </w:t>
      </w:r>
      <w:r w:rsidR="007D4E96" w:rsidRPr="00347895">
        <w:rPr>
          <w:b/>
          <w:sz w:val="24"/>
          <w:szCs w:val="24"/>
        </w:rPr>
        <w:t xml:space="preserve">    </w:t>
      </w:r>
      <w:r w:rsidR="0077453A" w:rsidRPr="00347895">
        <w:rPr>
          <w:b/>
          <w:sz w:val="24"/>
          <w:szCs w:val="24"/>
        </w:rPr>
        <w:t xml:space="preserve"> </w:t>
      </w:r>
      <w:r w:rsidR="00BC3A65">
        <w:rPr>
          <w:b/>
          <w:sz w:val="24"/>
          <w:szCs w:val="24"/>
        </w:rPr>
        <w:t>54</w:t>
      </w:r>
      <w:r w:rsidR="007D4E96" w:rsidRPr="00347895">
        <w:rPr>
          <w:b/>
          <w:sz w:val="24"/>
          <w:szCs w:val="24"/>
        </w:rPr>
        <w:t>-я сессия</w:t>
      </w:r>
    </w:p>
    <w:p w:rsidR="007D4E96" w:rsidRPr="00347895" w:rsidRDefault="007D4E96" w:rsidP="007D4E96">
      <w:pPr>
        <w:jc w:val="right"/>
        <w:rPr>
          <w:b/>
          <w:sz w:val="24"/>
          <w:szCs w:val="24"/>
        </w:rPr>
      </w:pPr>
      <w:r w:rsidRPr="00347895"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="00BC3A65">
        <w:rPr>
          <w:b/>
          <w:sz w:val="24"/>
          <w:szCs w:val="24"/>
        </w:rPr>
        <w:t xml:space="preserve">  </w:t>
      </w:r>
      <w:r w:rsidRPr="00347895">
        <w:rPr>
          <w:b/>
          <w:sz w:val="24"/>
          <w:szCs w:val="24"/>
        </w:rPr>
        <w:t xml:space="preserve">  </w:t>
      </w:r>
      <w:r w:rsidR="00BC3A65">
        <w:rPr>
          <w:b/>
          <w:sz w:val="24"/>
          <w:szCs w:val="24"/>
        </w:rPr>
        <w:t>7</w:t>
      </w:r>
      <w:r w:rsidRPr="00347895">
        <w:rPr>
          <w:b/>
          <w:sz w:val="24"/>
          <w:szCs w:val="24"/>
        </w:rPr>
        <w:t xml:space="preserve"> -го созыва</w:t>
      </w:r>
    </w:p>
    <w:p w:rsidR="0077453A" w:rsidRPr="00347895" w:rsidRDefault="00B472AC" w:rsidP="00D32811">
      <w:pPr>
        <w:rPr>
          <w:b/>
          <w:sz w:val="24"/>
          <w:szCs w:val="24"/>
        </w:rPr>
      </w:pPr>
      <w:r w:rsidRPr="00347895">
        <w:rPr>
          <w:b/>
          <w:sz w:val="24"/>
          <w:szCs w:val="24"/>
        </w:rPr>
        <w:t xml:space="preserve">                                                </w:t>
      </w:r>
      <w:r w:rsidR="007D4E96" w:rsidRPr="00347895">
        <w:rPr>
          <w:b/>
          <w:sz w:val="24"/>
          <w:szCs w:val="24"/>
        </w:rPr>
        <w:t xml:space="preserve">         </w:t>
      </w:r>
    </w:p>
    <w:p w:rsidR="006D5F3C" w:rsidRPr="00347895" w:rsidRDefault="006D5F3C" w:rsidP="00F1482B">
      <w:pPr>
        <w:pStyle w:val="a8"/>
        <w:jc w:val="center"/>
        <w:rPr>
          <w:b/>
          <w:sz w:val="24"/>
        </w:rPr>
      </w:pPr>
      <w:r w:rsidRPr="00347895">
        <w:rPr>
          <w:b/>
          <w:sz w:val="24"/>
        </w:rPr>
        <w:t xml:space="preserve">РЕШЕНИЕ № </w:t>
      </w:r>
      <w:r w:rsidR="00BC3A65">
        <w:rPr>
          <w:b/>
          <w:sz w:val="24"/>
        </w:rPr>
        <w:t>336</w:t>
      </w:r>
    </w:p>
    <w:p w:rsidR="006D5F3C" w:rsidRPr="00347895" w:rsidRDefault="006D5F3C" w:rsidP="00F1482B">
      <w:pPr>
        <w:jc w:val="center"/>
        <w:rPr>
          <w:b/>
          <w:sz w:val="24"/>
          <w:szCs w:val="24"/>
        </w:rPr>
      </w:pPr>
      <w:r w:rsidRPr="00347895">
        <w:rPr>
          <w:b/>
          <w:sz w:val="24"/>
          <w:szCs w:val="24"/>
        </w:rPr>
        <w:t xml:space="preserve">Об </w:t>
      </w:r>
      <w:r w:rsidR="00212443" w:rsidRPr="00347895">
        <w:rPr>
          <w:b/>
          <w:sz w:val="24"/>
          <w:szCs w:val="24"/>
        </w:rPr>
        <w:t>утверждении отчета об исполнении</w:t>
      </w:r>
      <w:r w:rsidRPr="00347895">
        <w:rPr>
          <w:b/>
          <w:sz w:val="24"/>
          <w:szCs w:val="24"/>
        </w:rPr>
        <w:t xml:space="preserve"> бюджета Терского </w:t>
      </w:r>
    </w:p>
    <w:p w:rsidR="006D5F3C" w:rsidRPr="00347895" w:rsidRDefault="0017380C" w:rsidP="00F1482B">
      <w:pPr>
        <w:jc w:val="center"/>
        <w:rPr>
          <w:b/>
          <w:sz w:val="24"/>
          <w:szCs w:val="24"/>
        </w:rPr>
      </w:pPr>
      <w:r w:rsidRPr="00347895">
        <w:rPr>
          <w:b/>
          <w:sz w:val="24"/>
          <w:szCs w:val="24"/>
        </w:rPr>
        <w:t>муниципального района за 202</w:t>
      </w:r>
      <w:r w:rsidR="00A61C92" w:rsidRPr="00347895">
        <w:rPr>
          <w:b/>
          <w:sz w:val="24"/>
          <w:szCs w:val="24"/>
        </w:rPr>
        <w:t>5</w:t>
      </w:r>
      <w:r w:rsidR="006D5F3C" w:rsidRPr="00347895">
        <w:rPr>
          <w:b/>
          <w:sz w:val="24"/>
          <w:szCs w:val="24"/>
        </w:rPr>
        <w:t xml:space="preserve"> год</w:t>
      </w:r>
    </w:p>
    <w:p w:rsidR="00E07B8A" w:rsidRPr="00347895" w:rsidRDefault="00E07B8A" w:rsidP="00F1482B">
      <w:pPr>
        <w:jc w:val="center"/>
        <w:rPr>
          <w:sz w:val="24"/>
          <w:szCs w:val="24"/>
        </w:rPr>
      </w:pPr>
    </w:p>
    <w:p w:rsidR="006D5F3C" w:rsidRPr="00347895" w:rsidRDefault="006D5F3C" w:rsidP="00800B43">
      <w:pPr>
        <w:jc w:val="both"/>
        <w:rPr>
          <w:sz w:val="24"/>
          <w:szCs w:val="24"/>
        </w:rPr>
      </w:pPr>
      <w:r w:rsidRPr="00347895">
        <w:rPr>
          <w:sz w:val="24"/>
          <w:szCs w:val="24"/>
        </w:rPr>
        <w:t xml:space="preserve">    </w:t>
      </w:r>
      <w:r w:rsidR="008854CC" w:rsidRPr="00347895">
        <w:rPr>
          <w:sz w:val="24"/>
          <w:szCs w:val="24"/>
        </w:rPr>
        <w:t xml:space="preserve">      </w:t>
      </w:r>
    </w:p>
    <w:p w:rsidR="00383474" w:rsidRPr="00347895" w:rsidRDefault="00383474" w:rsidP="00F1482B">
      <w:pPr>
        <w:pStyle w:val="a8"/>
        <w:ind w:right="-58"/>
        <w:jc w:val="both"/>
        <w:rPr>
          <w:sz w:val="24"/>
        </w:rPr>
      </w:pPr>
      <w:r w:rsidRPr="00347895">
        <w:rPr>
          <w:sz w:val="24"/>
        </w:rPr>
        <w:t xml:space="preserve">  </w:t>
      </w:r>
      <w:r w:rsidR="00206C35" w:rsidRPr="00347895">
        <w:rPr>
          <w:sz w:val="24"/>
        </w:rPr>
        <w:t xml:space="preserve">    В соответствии с положени</w:t>
      </w:r>
      <w:r w:rsidR="00753A5C">
        <w:rPr>
          <w:sz w:val="24"/>
        </w:rPr>
        <w:t>ями</w:t>
      </w:r>
      <w:r w:rsidRPr="00347895">
        <w:rPr>
          <w:sz w:val="24"/>
        </w:rPr>
        <w:t xml:space="preserve"> статьи 264.5</w:t>
      </w:r>
      <w:r w:rsidR="00F42198" w:rsidRPr="00347895">
        <w:rPr>
          <w:sz w:val="24"/>
        </w:rPr>
        <w:t xml:space="preserve"> </w:t>
      </w:r>
      <w:r w:rsidRPr="00347895">
        <w:rPr>
          <w:sz w:val="24"/>
        </w:rPr>
        <w:t>Бюджетного кодекса Российской Федерации</w:t>
      </w:r>
      <w:r w:rsidR="00753A5C">
        <w:rPr>
          <w:sz w:val="24"/>
        </w:rPr>
        <w:t xml:space="preserve">, Уставом Терского муниципального </w:t>
      </w:r>
      <w:r w:rsidR="00206C35" w:rsidRPr="00347895">
        <w:rPr>
          <w:sz w:val="24"/>
        </w:rPr>
        <w:t xml:space="preserve">района </w:t>
      </w:r>
      <w:r w:rsidR="00753A5C">
        <w:rPr>
          <w:sz w:val="24"/>
        </w:rPr>
        <w:t>Кабардино-Балкарской Республики</w:t>
      </w:r>
      <w:r w:rsidRPr="00347895">
        <w:rPr>
          <w:sz w:val="24"/>
        </w:rPr>
        <w:t xml:space="preserve"> Совет местного самоуправления Терского муниципального района </w:t>
      </w:r>
      <w:r w:rsidR="00753A5C">
        <w:rPr>
          <w:b/>
          <w:sz w:val="24"/>
        </w:rPr>
        <w:t>р</w:t>
      </w:r>
      <w:r w:rsidRPr="00347895">
        <w:rPr>
          <w:b/>
          <w:sz w:val="24"/>
        </w:rPr>
        <w:t>ешил</w:t>
      </w:r>
      <w:r w:rsidRPr="00347895">
        <w:rPr>
          <w:sz w:val="24"/>
        </w:rPr>
        <w:t>:</w:t>
      </w:r>
    </w:p>
    <w:p w:rsidR="00753A5C" w:rsidRDefault="006D5F3C" w:rsidP="00F1482B">
      <w:pPr>
        <w:pStyle w:val="a8"/>
        <w:jc w:val="both"/>
        <w:rPr>
          <w:sz w:val="24"/>
        </w:rPr>
      </w:pPr>
      <w:r w:rsidRPr="00347895">
        <w:rPr>
          <w:sz w:val="24"/>
        </w:rPr>
        <w:t xml:space="preserve">           </w:t>
      </w:r>
    </w:p>
    <w:p w:rsidR="006D5F3C" w:rsidRPr="00347895" w:rsidRDefault="00347895" w:rsidP="00753A5C">
      <w:pPr>
        <w:pStyle w:val="a8"/>
        <w:ind w:firstLine="708"/>
        <w:jc w:val="both"/>
        <w:rPr>
          <w:sz w:val="24"/>
        </w:rPr>
      </w:pPr>
      <w:r w:rsidRPr="00347895">
        <w:rPr>
          <w:sz w:val="24"/>
        </w:rPr>
        <w:t>1.</w:t>
      </w:r>
      <w:r w:rsidR="006D5F3C" w:rsidRPr="00347895">
        <w:rPr>
          <w:sz w:val="24"/>
        </w:rPr>
        <w:t xml:space="preserve"> Утвердить отчет об исполнении бюджета Терского муниципального район</w:t>
      </w:r>
      <w:r w:rsidR="00ED7A83" w:rsidRPr="00347895">
        <w:rPr>
          <w:sz w:val="24"/>
        </w:rPr>
        <w:t>а</w:t>
      </w:r>
      <w:r w:rsidR="00511C89" w:rsidRPr="00347895">
        <w:rPr>
          <w:sz w:val="24"/>
        </w:rPr>
        <w:t xml:space="preserve"> (далее бюджет) за </w:t>
      </w:r>
      <w:r w:rsidR="0019401F" w:rsidRPr="00347895">
        <w:rPr>
          <w:sz w:val="24"/>
        </w:rPr>
        <w:t>20</w:t>
      </w:r>
      <w:r w:rsidR="00117A69" w:rsidRPr="00347895">
        <w:rPr>
          <w:sz w:val="24"/>
        </w:rPr>
        <w:t>25</w:t>
      </w:r>
      <w:r w:rsidR="0019401F" w:rsidRPr="00347895">
        <w:rPr>
          <w:sz w:val="24"/>
        </w:rPr>
        <w:t xml:space="preserve"> год</w:t>
      </w:r>
      <w:r w:rsidR="00A55272">
        <w:rPr>
          <w:sz w:val="24"/>
        </w:rPr>
        <w:t xml:space="preserve"> с основными параметрами</w:t>
      </w:r>
      <w:r w:rsidR="006A3BC8" w:rsidRPr="00347895">
        <w:rPr>
          <w:sz w:val="24"/>
        </w:rPr>
        <w:t xml:space="preserve"> </w:t>
      </w:r>
      <w:r w:rsidR="006D5F3C" w:rsidRPr="00347895">
        <w:rPr>
          <w:sz w:val="24"/>
        </w:rPr>
        <w:t>по доходам</w:t>
      </w:r>
      <w:r w:rsidR="00143B66" w:rsidRPr="00347895">
        <w:rPr>
          <w:sz w:val="24"/>
        </w:rPr>
        <w:t xml:space="preserve"> в сумме</w:t>
      </w:r>
      <w:r w:rsidR="006D5F3C" w:rsidRPr="00347895">
        <w:rPr>
          <w:sz w:val="24"/>
        </w:rPr>
        <w:t xml:space="preserve"> </w:t>
      </w:r>
      <w:r w:rsidR="00117A69" w:rsidRPr="00347895">
        <w:rPr>
          <w:sz w:val="24"/>
        </w:rPr>
        <w:t>1480455,6</w:t>
      </w:r>
      <w:r w:rsidR="007E2F13" w:rsidRPr="00347895">
        <w:rPr>
          <w:sz w:val="24"/>
        </w:rPr>
        <w:t xml:space="preserve"> </w:t>
      </w:r>
      <w:r w:rsidR="006D5F3C" w:rsidRPr="00347895">
        <w:rPr>
          <w:sz w:val="24"/>
        </w:rPr>
        <w:t>тыс.</w:t>
      </w:r>
      <w:r w:rsidR="006A3BC8" w:rsidRPr="00347895">
        <w:rPr>
          <w:sz w:val="24"/>
        </w:rPr>
        <w:t xml:space="preserve"> </w:t>
      </w:r>
      <w:r w:rsidR="00A55272">
        <w:rPr>
          <w:sz w:val="24"/>
        </w:rPr>
        <w:t>руб.,</w:t>
      </w:r>
      <w:r w:rsidR="006D5F3C" w:rsidRPr="00347895">
        <w:rPr>
          <w:sz w:val="24"/>
        </w:rPr>
        <w:t xml:space="preserve"> по расходам в сумме </w:t>
      </w:r>
      <w:r w:rsidR="00117A69" w:rsidRPr="00347895">
        <w:rPr>
          <w:sz w:val="24"/>
        </w:rPr>
        <w:t>1485176,7</w:t>
      </w:r>
      <w:r w:rsidR="002530EB" w:rsidRPr="00347895">
        <w:rPr>
          <w:sz w:val="24"/>
        </w:rPr>
        <w:t xml:space="preserve"> </w:t>
      </w:r>
      <w:r w:rsidR="006D5F3C" w:rsidRPr="00347895">
        <w:rPr>
          <w:sz w:val="24"/>
        </w:rPr>
        <w:t>тыс.</w:t>
      </w:r>
      <w:r w:rsidR="006A3BC8" w:rsidRPr="00347895">
        <w:rPr>
          <w:sz w:val="24"/>
        </w:rPr>
        <w:t xml:space="preserve"> </w:t>
      </w:r>
      <w:r w:rsidR="006D5F3C" w:rsidRPr="00347895">
        <w:rPr>
          <w:sz w:val="24"/>
        </w:rPr>
        <w:t>руб.</w:t>
      </w:r>
      <w:r w:rsidR="00443115">
        <w:rPr>
          <w:sz w:val="24"/>
        </w:rPr>
        <w:t xml:space="preserve"> и </w:t>
      </w:r>
      <w:r w:rsidR="00117A69" w:rsidRPr="00347895">
        <w:rPr>
          <w:sz w:val="24"/>
        </w:rPr>
        <w:t>де</w:t>
      </w:r>
      <w:r w:rsidR="00511C89" w:rsidRPr="00347895">
        <w:rPr>
          <w:sz w:val="24"/>
        </w:rPr>
        <w:t>ф</w:t>
      </w:r>
      <w:r w:rsidR="008F5BED" w:rsidRPr="00347895">
        <w:rPr>
          <w:sz w:val="24"/>
        </w:rPr>
        <w:t>ицитом</w:t>
      </w:r>
      <w:r w:rsidR="006D5F3C" w:rsidRPr="00347895">
        <w:rPr>
          <w:sz w:val="24"/>
        </w:rPr>
        <w:t xml:space="preserve"> в сумме </w:t>
      </w:r>
      <w:r w:rsidR="00A55272">
        <w:rPr>
          <w:sz w:val="24"/>
        </w:rPr>
        <w:t xml:space="preserve"> </w:t>
      </w:r>
      <w:r w:rsidR="00A743C5" w:rsidRPr="00347895">
        <w:rPr>
          <w:sz w:val="24"/>
        </w:rPr>
        <w:t>4721,1</w:t>
      </w:r>
      <w:r w:rsidR="00396814" w:rsidRPr="00347895">
        <w:rPr>
          <w:sz w:val="24"/>
        </w:rPr>
        <w:t xml:space="preserve"> </w:t>
      </w:r>
      <w:r w:rsidR="006D5F3C" w:rsidRPr="00347895">
        <w:rPr>
          <w:sz w:val="24"/>
        </w:rPr>
        <w:t>тыс.</w:t>
      </w:r>
      <w:r w:rsidR="006A3BC8" w:rsidRPr="00347895">
        <w:rPr>
          <w:sz w:val="24"/>
        </w:rPr>
        <w:t xml:space="preserve"> </w:t>
      </w:r>
      <w:r w:rsidR="00C91FC5" w:rsidRPr="00347895">
        <w:rPr>
          <w:sz w:val="24"/>
        </w:rPr>
        <w:t>руб.</w:t>
      </w:r>
      <w:r w:rsidR="00563005">
        <w:rPr>
          <w:sz w:val="24"/>
        </w:rPr>
        <w:t xml:space="preserve"> в составе следующих приложений</w:t>
      </w:r>
      <w:r w:rsidR="00167DA7" w:rsidRPr="00167DA7">
        <w:rPr>
          <w:sz w:val="24"/>
        </w:rPr>
        <w:t xml:space="preserve"> </w:t>
      </w:r>
      <w:r w:rsidR="00167DA7" w:rsidRPr="00347895">
        <w:rPr>
          <w:sz w:val="24"/>
        </w:rPr>
        <w:t>к настоящему решению</w:t>
      </w:r>
      <w:r w:rsidR="00563005">
        <w:rPr>
          <w:sz w:val="24"/>
        </w:rPr>
        <w:t>:</w:t>
      </w:r>
    </w:p>
    <w:p w:rsidR="006D5F3C" w:rsidRPr="00347895" w:rsidRDefault="006D5F3C" w:rsidP="00F1482B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347895">
        <w:rPr>
          <w:rFonts w:ascii="Times New Roman" w:hAnsi="Times New Roman"/>
          <w:sz w:val="24"/>
          <w:szCs w:val="24"/>
        </w:rPr>
        <w:t xml:space="preserve"> </w:t>
      </w:r>
      <w:r w:rsidR="00347895" w:rsidRPr="00347895">
        <w:rPr>
          <w:rFonts w:ascii="Times New Roman" w:hAnsi="Times New Roman"/>
          <w:sz w:val="24"/>
          <w:szCs w:val="24"/>
        </w:rPr>
        <w:t>-</w:t>
      </w:r>
      <w:r w:rsidR="00362AD9">
        <w:rPr>
          <w:rFonts w:ascii="Times New Roman" w:hAnsi="Times New Roman"/>
          <w:sz w:val="24"/>
          <w:szCs w:val="24"/>
        </w:rPr>
        <w:t xml:space="preserve"> </w:t>
      </w:r>
      <w:r w:rsidR="00347895" w:rsidRPr="00347895">
        <w:rPr>
          <w:rFonts w:ascii="Times New Roman" w:hAnsi="Times New Roman"/>
          <w:sz w:val="24"/>
          <w:szCs w:val="24"/>
        </w:rPr>
        <w:t>доходы</w:t>
      </w:r>
      <w:r w:rsidR="00940913" w:rsidRPr="00347895">
        <w:rPr>
          <w:rFonts w:ascii="Times New Roman" w:hAnsi="Times New Roman"/>
          <w:sz w:val="24"/>
          <w:szCs w:val="24"/>
        </w:rPr>
        <w:t xml:space="preserve"> бюджета за </w:t>
      </w:r>
      <w:r w:rsidR="00A743C5" w:rsidRPr="00347895">
        <w:rPr>
          <w:rFonts w:ascii="Times New Roman" w:hAnsi="Times New Roman"/>
          <w:sz w:val="24"/>
          <w:szCs w:val="24"/>
        </w:rPr>
        <w:t>2025</w:t>
      </w:r>
      <w:r w:rsidR="0019401F" w:rsidRPr="00347895">
        <w:rPr>
          <w:rFonts w:ascii="Times New Roman" w:hAnsi="Times New Roman"/>
          <w:sz w:val="24"/>
          <w:szCs w:val="24"/>
        </w:rPr>
        <w:t xml:space="preserve"> год</w:t>
      </w:r>
      <w:r w:rsidRPr="00347895">
        <w:rPr>
          <w:rFonts w:ascii="Times New Roman" w:hAnsi="Times New Roman"/>
          <w:sz w:val="24"/>
          <w:szCs w:val="24"/>
        </w:rPr>
        <w:t xml:space="preserve"> по кодам классификации доходов</w:t>
      </w:r>
      <w:r w:rsidR="00167DA7">
        <w:rPr>
          <w:rFonts w:ascii="Times New Roman" w:hAnsi="Times New Roman"/>
          <w:sz w:val="24"/>
          <w:szCs w:val="24"/>
        </w:rPr>
        <w:t xml:space="preserve"> бюджетов согласно приложению №1</w:t>
      </w:r>
      <w:r w:rsidRPr="00347895">
        <w:rPr>
          <w:rFonts w:ascii="Times New Roman" w:hAnsi="Times New Roman"/>
          <w:sz w:val="24"/>
          <w:szCs w:val="24"/>
        </w:rPr>
        <w:t>;</w:t>
      </w:r>
    </w:p>
    <w:p w:rsidR="006D5F3C" w:rsidRPr="00347895" w:rsidRDefault="006D5F3C" w:rsidP="00F1482B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347895">
        <w:rPr>
          <w:rFonts w:ascii="Times New Roman" w:hAnsi="Times New Roman"/>
          <w:sz w:val="24"/>
          <w:szCs w:val="24"/>
        </w:rPr>
        <w:t xml:space="preserve">- </w:t>
      </w:r>
      <w:r w:rsidR="00347895" w:rsidRPr="00347895">
        <w:rPr>
          <w:rFonts w:ascii="Times New Roman" w:hAnsi="Times New Roman"/>
          <w:sz w:val="24"/>
          <w:szCs w:val="24"/>
        </w:rPr>
        <w:t xml:space="preserve">доходы бюджета </w:t>
      </w:r>
      <w:r w:rsidR="0017380C" w:rsidRPr="00347895">
        <w:rPr>
          <w:rFonts w:ascii="Times New Roman" w:hAnsi="Times New Roman"/>
          <w:sz w:val="24"/>
          <w:szCs w:val="24"/>
        </w:rPr>
        <w:t xml:space="preserve">за </w:t>
      </w:r>
      <w:r w:rsidR="00A743C5" w:rsidRPr="00347895">
        <w:rPr>
          <w:rFonts w:ascii="Times New Roman" w:hAnsi="Times New Roman"/>
          <w:sz w:val="24"/>
          <w:szCs w:val="24"/>
        </w:rPr>
        <w:t>2025</w:t>
      </w:r>
      <w:r w:rsidR="0019401F" w:rsidRPr="00347895">
        <w:rPr>
          <w:rFonts w:ascii="Times New Roman" w:hAnsi="Times New Roman"/>
          <w:sz w:val="24"/>
          <w:szCs w:val="24"/>
        </w:rPr>
        <w:t xml:space="preserve"> год</w:t>
      </w:r>
      <w:r w:rsidRPr="00347895">
        <w:rPr>
          <w:rFonts w:ascii="Times New Roman" w:hAnsi="Times New Roman"/>
          <w:sz w:val="24"/>
          <w:szCs w:val="24"/>
        </w:rPr>
        <w:t xml:space="preserve"> по кодам видов доходов, подвидов доходов, классификации операци</w:t>
      </w:r>
      <w:r w:rsidR="001F017F" w:rsidRPr="00347895">
        <w:rPr>
          <w:rFonts w:ascii="Times New Roman" w:hAnsi="Times New Roman"/>
          <w:sz w:val="24"/>
          <w:szCs w:val="24"/>
        </w:rPr>
        <w:t>й</w:t>
      </w:r>
      <w:r w:rsidRPr="00347895">
        <w:rPr>
          <w:rFonts w:ascii="Times New Roman" w:hAnsi="Times New Roman"/>
          <w:sz w:val="24"/>
          <w:szCs w:val="24"/>
        </w:rPr>
        <w:t xml:space="preserve"> сектора государственного управления, относящихся к доходам бюджета, согласно приложению №2;</w:t>
      </w:r>
    </w:p>
    <w:p w:rsidR="006D5F3C" w:rsidRPr="00347895" w:rsidRDefault="006D5F3C" w:rsidP="00F1482B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347895">
        <w:rPr>
          <w:rFonts w:ascii="Times New Roman" w:hAnsi="Times New Roman"/>
          <w:sz w:val="24"/>
          <w:szCs w:val="24"/>
        </w:rPr>
        <w:t xml:space="preserve">- </w:t>
      </w:r>
      <w:r w:rsidR="00347895" w:rsidRPr="00347895">
        <w:rPr>
          <w:rFonts w:ascii="Times New Roman" w:hAnsi="Times New Roman"/>
          <w:sz w:val="24"/>
          <w:szCs w:val="24"/>
        </w:rPr>
        <w:t>расходы</w:t>
      </w:r>
      <w:r w:rsidR="00940913" w:rsidRPr="00347895">
        <w:rPr>
          <w:rFonts w:ascii="Times New Roman" w:hAnsi="Times New Roman"/>
          <w:sz w:val="24"/>
          <w:szCs w:val="24"/>
        </w:rPr>
        <w:t xml:space="preserve"> бюджета за </w:t>
      </w:r>
      <w:r w:rsidR="00A743C5" w:rsidRPr="00347895">
        <w:rPr>
          <w:rFonts w:ascii="Times New Roman" w:hAnsi="Times New Roman"/>
          <w:sz w:val="24"/>
          <w:szCs w:val="24"/>
        </w:rPr>
        <w:t>2025</w:t>
      </w:r>
      <w:r w:rsidR="0019401F" w:rsidRPr="00347895">
        <w:rPr>
          <w:rFonts w:ascii="Times New Roman" w:hAnsi="Times New Roman"/>
          <w:sz w:val="24"/>
          <w:szCs w:val="24"/>
        </w:rPr>
        <w:t xml:space="preserve"> год</w:t>
      </w:r>
      <w:r w:rsidRPr="00347895">
        <w:rPr>
          <w:rFonts w:ascii="Times New Roman" w:hAnsi="Times New Roman"/>
          <w:sz w:val="24"/>
          <w:szCs w:val="24"/>
        </w:rPr>
        <w:t xml:space="preserve"> по ведомственной структуре расходов бюджета согласно приложению №3;</w:t>
      </w:r>
    </w:p>
    <w:p w:rsidR="006D5F3C" w:rsidRPr="00347895" w:rsidRDefault="006D5F3C" w:rsidP="00F1482B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347895">
        <w:rPr>
          <w:rFonts w:ascii="Times New Roman" w:hAnsi="Times New Roman"/>
          <w:sz w:val="24"/>
          <w:szCs w:val="24"/>
        </w:rPr>
        <w:t xml:space="preserve">- </w:t>
      </w:r>
      <w:r w:rsidR="00347895" w:rsidRPr="00347895">
        <w:rPr>
          <w:rFonts w:ascii="Times New Roman" w:hAnsi="Times New Roman"/>
          <w:sz w:val="24"/>
          <w:szCs w:val="24"/>
        </w:rPr>
        <w:t xml:space="preserve">расходы </w:t>
      </w:r>
      <w:r w:rsidR="00940913" w:rsidRPr="00347895">
        <w:rPr>
          <w:rFonts w:ascii="Times New Roman" w:hAnsi="Times New Roman"/>
          <w:sz w:val="24"/>
          <w:szCs w:val="24"/>
        </w:rPr>
        <w:t xml:space="preserve">бюджета за </w:t>
      </w:r>
      <w:r w:rsidR="00A743C5" w:rsidRPr="00347895">
        <w:rPr>
          <w:rFonts w:ascii="Times New Roman" w:hAnsi="Times New Roman"/>
          <w:sz w:val="24"/>
          <w:szCs w:val="24"/>
        </w:rPr>
        <w:t>2025</w:t>
      </w:r>
      <w:r w:rsidR="0019401F" w:rsidRPr="00347895">
        <w:rPr>
          <w:rFonts w:ascii="Times New Roman" w:hAnsi="Times New Roman"/>
          <w:sz w:val="24"/>
          <w:szCs w:val="24"/>
        </w:rPr>
        <w:t xml:space="preserve"> год</w:t>
      </w:r>
      <w:r w:rsidRPr="00347895">
        <w:rPr>
          <w:rFonts w:ascii="Times New Roman" w:hAnsi="Times New Roman"/>
          <w:sz w:val="24"/>
          <w:szCs w:val="24"/>
        </w:rPr>
        <w:t xml:space="preserve"> по разделам и подразделам классификации расходов согласно приложению №4;</w:t>
      </w:r>
    </w:p>
    <w:p w:rsidR="006D5F3C" w:rsidRPr="00347895" w:rsidRDefault="006D5F3C" w:rsidP="00F1482B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347895">
        <w:rPr>
          <w:rFonts w:ascii="Times New Roman" w:hAnsi="Times New Roman"/>
          <w:sz w:val="24"/>
          <w:szCs w:val="24"/>
        </w:rPr>
        <w:t>- источник</w:t>
      </w:r>
      <w:r w:rsidR="00347895" w:rsidRPr="00347895">
        <w:rPr>
          <w:rFonts w:ascii="Times New Roman" w:hAnsi="Times New Roman"/>
          <w:sz w:val="24"/>
          <w:szCs w:val="24"/>
        </w:rPr>
        <w:t>и</w:t>
      </w:r>
      <w:r w:rsidRPr="00347895">
        <w:rPr>
          <w:rFonts w:ascii="Times New Roman" w:hAnsi="Times New Roman"/>
          <w:sz w:val="24"/>
          <w:szCs w:val="24"/>
        </w:rPr>
        <w:t xml:space="preserve"> финансирования д</w:t>
      </w:r>
      <w:r w:rsidR="00ED7A83" w:rsidRPr="00347895">
        <w:rPr>
          <w:rFonts w:ascii="Times New Roman" w:hAnsi="Times New Roman"/>
          <w:sz w:val="24"/>
          <w:szCs w:val="24"/>
        </w:rPr>
        <w:t>е</w:t>
      </w:r>
      <w:r w:rsidR="00940913" w:rsidRPr="00347895">
        <w:rPr>
          <w:rFonts w:ascii="Times New Roman" w:hAnsi="Times New Roman"/>
          <w:sz w:val="24"/>
          <w:szCs w:val="24"/>
        </w:rPr>
        <w:t xml:space="preserve">фицита бюджета за </w:t>
      </w:r>
      <w:r w:rsidR="00A743C5" w:rsidRPr="00347895">
        <w:rPr>
          <w:rFonts w:ascii="Times New Roman" w:hAnsi="Times New Roman"/>
          <w:sz w:val="24"/>
          <w:szCs w:val="24"/>
        </w:rPr>
        <w:t>2025</w:t>
      </w:r>
      <w:r w:rsidR="0019401F" w:rsidRPr="00347895">
        <w:rPr>
          <w:rFonts w:ascii="Times New Roman" w:hAnsi="Times New Roman"/>
          <w:sz w:val="24"/>
          <w:szCs w:val="24"/>
        </w:rPr>
        <w:t xml:space="preserve"> год</w:t>
      </w:r>
      <w:r w:rsidRPr="00347895">
        <w:rPr>
          <w:rFonts w:ascii="Times New Roman" w:hAnsi="Times New Roman"/>
          <w:sz w:val="24"/>
          <w:szCs w:val="24"/>
        </w:rPr>
        <w:t xml:space="preserve"> по кодам </w:t>
      </w:r>
      <w:proofErr w:type="gramStart"/>
      <w:r w:rsidRPr="00347895">
        <w:rPr>
          <w:rFonts w:ascii="Times New Roman" w:hAnsi="Times New Roman"/>
          <w:sz w:val="24"/>
          <w:szCs w:val="24"/>
        </w:rPr>
        <w:t>классификации источников финансирования дефицита бюджет</w:t>
      </w:r>
      <w:r w:rsidR="00347895" w:rsidRPr="00347895">
        <w:rPr>
          <w:rFonts w:ascii="Times New Roman" w:hAnsi="Times New Roman"/>
          <w:sz w:val="24"/>
          <w:szCs w:val="24"/>
        </w:rPr>
        <w:t>а</w:t>
      </w:r>
      <w:proofErr w:type="gramEnd"/>
      <w:r w:rsidRPr="00347895">
        <w:rPr>
          <w:rFonts w:ascii="Times New Roman" w:hAnsi="Times New Roman"/>
          <w:sz w:val="24"/>
          <w:szCs w:val="24"/>
        </w:rPr>
        <w:t xml:space="preserve"> согласно приложению №5;</w:t>
      </w:r>
    </w:p>
    <w:p w:rsidR="00C83969" w:rsidRPr="00347895" w:rsidRDefault="00347895" w:rsidP="00C83969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347895">
        <w:rPr>
          <w:rFonts w:ascii="Times New Roman" w:hAnsi="Times New Roman"/>
          <w:sz w:val="24"/>
          <w:szCs w:val="24"/>
        </w:rPr>
        <w:t xml:space="preserve">- </w:t>
      </w:r>
      <w:r w:rsidR="00C83969" w:rsidRPr="00347895">
        <w:rPr>
          <w:rFonts w:ascii="Times New Roman" w:hAnsi="Times New Roman"/>
          <w:sz w:val="24"/>
          <w:szCs w:val="24"/>
        </w:rPr>
        <w:t>источник</w:t>
      </w:r>
      <w:r w:rsidRPr="00347895">
        <w:rPr>
          <w:rFonts w:ascii="Times New Roman" w:hAnsi="Times New Roman"/>
          <w:sz w:val="24"/>
          <w:szCs w:val="24"/>
        </w:rPr>
        <w:t>и</w:t>
      </w:r>
      <w:r w:rsidR="00C83969" w:rsidRPr="00347895">
        <w:rPr>
          <w:rFonts w:ascii="Times New Roman" w:hAnsi="Times New Roman"/>
          <w:sz w:val="24"/>
          <w:szCs w:val="24"/>
        </w:rPr>
        <w:t xml:space="preserve"> финансирования д</w:t>
      </w:r>
      <w:r w:rsidR="00ED7A83" w:rsidRPr="00347895">
        <w:rPr>
          <w:rFonts w:ascii="Times New Roman" w:hAnsi="Times New Roman"/>
          <w:sz w:val="24"/>
          <w:szCs w:val="24"/>
        </w:rPr>
        <w:t>е</w:t>
      </w:r>
      <w:r w:rsidR="00A37ADC" w:rsidRPr="00347895">
        <w:rPr>
          <w:rFonts w:ascii="Times New Roman" w:hAnsi="Times New Roman"/>
          <w:sz w:val="24"/>
          <w:szCs w:val="24"/>
        </w:rPr>
        <w:t xml:space="preserve">фицита </w:t>
      </w:r>
      <w:r w:rsidRPr="00347895">
        <w:rPr>
          <w:rFonts w:ascii="Times New Roman" w:hAnsi="Times New Roman"/>
          <w:sz w:val="24"/>
          <w:szCs w:val="24"/>
        </w:rPr>
        <w:t>б</w:t>
      </w:r>
      <w:r w:rsidR="00A37ADC" w:rsidRPr="00347895">
        <w:rPr>
          <w:rFonts w:ascii="Times New Roman" w:hAnsi="Times New Roman"/>
          <w:sz w:val="24"/>
          <w:szCs w:val="24"/>
        </w:rPr>
        <w:t xml:space="preserve">юджета за </w:t>
      </w:r>
      <w:r w:rsidR="00A743C5" w:rsidRPr="00347895">
        <w:rPr>
          <w:rFonts w:ascii="Times New Roman" w:hAnsi="Times New Roman"/>
          <w:sz w:val="24"/>
          <w:szCs w:val="24"/>
        </w:rPr>
        <w:t>2025</w:t>
      </w:r>
      <w:r w:rsidR="0019401F" w:rsidRPr="00347895">
        <w:rPr>
          <w:rFonts w:ascii="Times New Roman" w:hAnsi="Times New Roman"/>
          <w:sz w:val="24"/>
          <w:szCs w:val="24"/>
        </w:rPr>
        <w:t xml:space="preserve"> год</w:t>
      </w:r>
      <w:r w:rsidR="00C83969" w:rsidRPr="00347895">
        <w:rPr>
          <w:rFonts w:ascii="Times New Roman" w:hAnsi="Times New Roman"/>
          <w:sz w:val="24"/>
          <w:szCs w:val="24"/>
        </w:rPr>
        <w:t xml:space="preserve">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дефицита бюджетов, согласно приложению №6. </w:t>
      </w:r>
    </w:p>
    <w:p w:rsidR="00347895" w:rsidRPr="00347895" w:rsidRDefault="007869C9" w:rsidP="007869C9">
      <w:pPr>
        <w:rPr>
          <w:sz w:val="24"/>
          <w:szCs w:val="24"/>
        </w:rPr>
      </w:pPr>
      <w:r w:rsidRPr="00347895">
        <w:rPr>
          <w:sz w:val="24"/>
          <w:szCs w:val="24"/>
        </w:rPr>
        <w:t xml:space="preserve">      </w:t>
      </w:r>
      <w:r w:rsidR="0006371B" w:rsidRPr="00347895">
        <w:rPr>
          <w:sz w:val="24"/>
          <w:szCs w:val="24"/>
        </w:rPr>
        <w:t xml:space="preserve">  </w:t>
      </w:r>
    </w:p>
    <w:p w:rsidR="00102466" w:rsidRPr="00347895" w:rsidRDefault="00347895" w:rsidP="00347895">
      <w:pPr>
        <w:ind w:firstLine="708"/>
        <w:rPr>
          <w:sz w:val="24"/>
          <w:szCs w:val="24"/>
        </w:rPr>
      </w:pPr>
      <w:r w:rsidRPr="00347895">
        <w:rPr>
          <w:sz w:val="24"/>
          <w:szCs w:val="24"/>
        </w:rPr>
        <w:t>2.</w:t>
      </w:r>
      <w:r w:rsidR="00102466" w:rsidRPr="00347895">
        <w:rPr>
          <w:sz w:val="24"/>
          <w:szCs w:val="24"/>
        </w:rPr>
        <w:t xml:space="preserve"> Настоящее решение опубликовать в районной газете «Терек-</w:t>
      </w:r>
      <w:r w:rsidR="009A484E" w:rsidRPr="00347895">
        <w:rPr>
          <w:sz w:val="24"/>
          <w:szCs w:val="24"/>
        </w:rPr>
        <w:t>1</w:t>
      </w:r>
      <w:r w:rsidR="00102466" w:rsidRPr="00347895">
        <w:rPr>
          <w:sz w:val="24"/>
          <w:szCs w:val="24"/>
        </w:rPr>
        <w:t>».</w:t>
      </w:r>
    </w:p>
    <w:p w:rsidR="00347895" w:rsidRPr="00347895" w:rsidRDefault="007869C9" w:rsidP="00CD62CA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347895">
        <w:rPr>
          <w:rFonts w:ascii="Times New Roman" w:hAnsi="Times New Roman"/>
          <w:sz w:val="24"/>
          <w:szCs w:val="24"/>
        </w:rPr>
        <w:t xml:space="preserve">        </w:t>
      </w:r>
    </w:p>
    <w:p w:rsidR="008D6706" w:rsidRPr="00347895" w:rsidRDefault="00347895" w:rsidP="00347895">
      <w:pPr>
        <w:pStyle w:val="ConsPlusNormal"/>
        <w:widowControl/>
        <w:ind w:firstLine="708"/>
        <w:jc w:val="both"/>
        <w:rPr>
          <w:rFonts w:ascii="Times New Roman" w:hAnsi="Times New Roman"/>
          <w:sz w:val="24"/>
          <w:szCs w:val="24"/>
        </w:rPr>
      </w:pPr>
      <w:r w:rsidRPr="00347895">
        <w:rPr>
          <w:rFonts w:ascii="Times New Roman" w:hAnsi="Times New Roman"/>
          <w:sz w:val="24"/>
          <w:szCs w:val="24"/>
        </w:rPr>
        <w:t>3.</w:t>
      </w:r>
      <w:r w:rsidR="006D5F3C" w:rsidRPr="00347895">
        <w:rPr>
          <w:rFonts w:ascii="Times New Roman" w:hAnsi="Times New Roman"/>
          <w:sz w:val="24"/>
          <w:szCs w:val="24"/>
        </w:rPr>
        <w:t xml:space="preserve"> Настоящее решение вступа</w:t>
      </w:r>
      <w:r w:rsidR="00CD62CA" w:rsidRPr="00347895">
        <w:rPr>
          <w:rFonts w:ascii="Times New Roman" w:hAnsi="Times New Roman"/>
          <w:sz w:val="24"/>
          <w:szCs w:val="24"/>
        </w:rPr>
        <w:t xml:space="preserve">ет в силу со дня его принятия. </w:t>
      </w:r>
    </w:p>
    <w:p w:rsidR="008D6706" w:rsidRPr="00347895" w:rsidRDefault="008D6706" w:rsidP="0060794F">
      <w:pPr>
        <w:rPr>
          <w:sz w:val="24"/>
          <w:szCs w:val="24"/>
        </w:rPr>
      </w:pPr>
    </w:p>
    <w:p w:rsidR="00347895" w:rsidRPr="00347895" w:rsidRDefault="00347895" w:rsidP="0060794F">
      <w:pPr>
        <w:rPr>
          <w:sz w:val="24"/>
          <w:szCs w:val="24"/>
        </w:rPr>
      </w:pPr>
    </w:p>
    <w:p w:rsidR="00347895" w:rsidRPr="00347895" w:rsidRDefault="00347895" w:rsidP="0060794F">
      <w:pPr>
        <w:rPr>
          <w:sz w:val="24"/>
          <w:szCs w:val="24"/>
        </w:rPr>
      </w:pPr>
    </w:p>
    <w:p w:rsidR="0060794F" w:rsidRPr="00347895" w:rsidRDefault="006D5F3C" w:rsidP="0060794F">
      <w:pPr>
        <w:rPr>
          <w:sz w:val="24"/>
          <w:szCs w:val="24"/>
        </w:rPr>
      </w:pPr>
      <w:r w:rsidRPr="00347895">
        <w:rPr>
          <w:sz w:val="24"/>
          <w:szCs w:val="24"/>
        </w:rPr>
        <w:t xml:space="preserve">    </w:t>
      </w:r>
      <w:r w:rsidR="00A43C07" w:rsidRPr="00347895">
        <w:rPr>
          <w:sz w:val="24"/>
          <w:szCs w:val="24"/>
        </w:rPr>
        <w:t xml:space="preserve">       </w:t>
      </w:r>
      <w:r w:rsidR="00BC3A65">
        <w:rPr>
          <w:sz w:val="24"/>
          <w:szCs w:val="24"/>
        </w:rPr>
        <w:t xml:space="preserve">     </w:t>
      </w:r>
      <w:r w:rsidR="00A43C07" w:rsidRPr="00347895">
        <w:rPr>
          <w:sz w:val="24"/>
          <w:szCs w:val="24"/>
        </w:rPr>
        <w:t xml:space="preserve">  </w:t>
      </w:r>
      <w:r w:rsidR="00753A5C">
        <w:rPr>
          <w:sz w:val="24"/>
          <w:szCs w:val="24"/>
        </w:rPr>
        <w:t xml:space="preserve"> </w:t>
      </w:r>
      <w:r w:rsidR="0060794F" w:rsidRPr="00347895">
        <w:rPr>
          <w:sz w:val="24"/>
          <w:szCs w:val="24"/>
        </w:rPr>
        <w:t xml:space="preserve">Глава </w:t>
      </w:r>
      <w:proofErr w:type="gramStart"/>
      <w:r w:rsidR="0060794F" w:rsidRPr="00347895">
        <w:rPr>
          <w:sz w:val="24"/>
          <w:szCs w:val="24"/>
        </w:rPr>
        <w:t>Терского</w:t>
      </w:r>
      <w:proofErr w:type="gramEnd"/>
      <w:r w:rsidR="0060794F" w:rsidRPr="00347895">
        <w:rPr>
          <w:sz w:val="24"/>
          <w:szCs w:val="24"/>
        </w:rPr>
        <w:t xml:space="preserve"> </w:t>
      </w:r>
    </w:p>
    <w:p w:rsidR="00753A5C" w:rsidRDefault="00A43C07" w:rsidP="0060794F">
      <w:pPr>
        <w:rPr>
          <w:sz w:val="24"/>
          <w:szCs w:val="24"/>
        </w:rPr>
      </w:pPr>
      <w:r w:rsidRPr="00347895">
        <w:rPr>
          <w:sz w:val="24"/>
          <w:szCs w:val="24"/>
        </w:rPr>
        <w:t xml:space="preserve">     </w:t>
      </w:r>
      <w:r w:rsidR="00753A5C">
        <w:rPr>
          <w:sz w:val="24"/>
          <w:szCs w:val="24"/>
        </w:rPr>
        <w:t xml:space="preserve">   </w:t>
      </w:r>
      <w:r w:rsidR="00BC3A65">
        <w:rPr>
          <w:sz w:val="24"/>
          <w:szCs w:val="24"/>
        </w:rPr>
        <w:t xml:space="preserve">    </w:t>
      </w:r>
      <w:r w:rsidR="0060794F" w:rsidRPr="00347895">
        <w:rPr>
          <w:sz w:val="24"/>
          <w:szCs w:val="24"/>
        </w:rPr>
        <w:t xml:space="preserve">муниципального района </w:t>
      </w:r>
    </w:p>
    <w:p w:rsidR="0060794F" w:rsidRPr="00347895" w:rsidRDefault="00BC3A65" w:rsidP="0060794F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bookmarkStart w:id="0" w:name="_GoBack"/>
      <w:bookmarkEnd w:id="0"/>
      <w:r w:rsidR="00753A5C" w:rsidRPr="00753A5C">
        <w:rPr>
          <w:sz w:val="24"/>
          <w:szCs w:val="24"/>
        </w:rPr>
        <w:t>Кабардино-Балкарской Республики</w:t>
      </w:r>
      <w:r w:rsidR="0060794F" w:rsidRPr="00347895">
        <w:rPr>
          <w:sz w:val="24"/>
          <w:szCs w:val="24"/>
        </w:rPr>
        <w:t xml:space="preserve">                                               </w:t>
      </w:r>
      <w:r w:rsidR="00CD62CA" w:rsidRPr="00347895">
        <w:rPr>
          <w:sz w:val="24"/>
          <w:szCs w:val="24"/>
        </w:rPr>
        <w:t xml:space="preserve">     </w:t>
      </w:r>
      <w:r w:rsidR="0060794F" w:rsidRPr="00347895">
        <w:rPr>
          <w:sz w:val="24"/>
          <w:szCs w:val="24"/>
        </w:rPr>
        <w:t xml:space="preserve">       В.Ш. </w:t>
      </w:r>
      <w:proofErr w:type="spellStart"/>
      <w:r w:rsidR="0060794F" w:rsidRPr="00347895">
        <w:rPr>
          <w:sz w:val="24"/>
          <w:szCs w:val="24"/>
        </w:rPr>
        <w:t>Хажуев</w:t>
      </w:r>
      <w:proofErr w:type="spellEnd"/>
    </w:p>
    <w:sectPr w:rsidR="0060794F" w:rsidRPr="00347895" w:rsidSect="00B4602F">
      <w:headerReference w:type="even" r:id="rId11"/>
      <w:headerReference w:type="default" r:id="rId12"/>
      <w:pgSz w:w="11907" w:h="16330"/>
      <w:pgMar w:top="0" w:right="709" w:bottom="28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B43" w:rsidRDefault="00800B43">
      <w:r>
        <w:separator/>
      </w:r>
    </w:p>
  </w:endnote>
  <w:endnote w:type="continuationSeparator" w:id="0">
    <w:p w:rsidR="00800B43" w:rsidRDefault="00800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B43" w:rsidRDefault="00800B43">
      <w:r>
        <w:separator/>
      </w:r>
    </w:p>
  </w:footnote>
  <w:footnote w:type="continuationSeparator" w:id="0">
    <w:p w:rsidR="00800B43" w:rsidRDefault="00800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B43" w:rsidRDefault="00800B4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00B43" w:rsidRDefault="00800B4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B43" w:rsidRDefault="00800B43">
    <w:pPr>
      <w:pStyle w:val="a4"/>
      <w:framePr w:wrap="around" w:vAnchor="text" w:hAnchor="margin" w:xAlign="center" w:y="1"/>
      <w:rPr>
        <w:rStyle w:val="a5"/>
        <w:sz w:val="24"/>
      </w:rPr>
    </w:pPr>
    <w:r>
      <w:rPr>
        <w:rStyle w:val="a5"/>
        <w:sz w:val="24"/>
      </w:rPr>
      <w:fldChar w:fldCharType="begin"/>
    </w:r>
    <w:r>
      <w:rPr>
        <w:rStyle w:val="a5"/>
        <w:sz w:val="24"/>
      </w:rPr>
      <w:instrText xml:space="preserve">PAGE  </w:instrText>
    </w:r>
    <w:r>
      <w:rPr>
        <w:rStyle w:val="a5"/>
        <w:sz w:val="24"/>
      </w:rPr>
      <w:fldChar w:fldCharType="separate"/>
    </w:r>
    <w:r>
      <w:rPr>
        <w:rStyle w:val="a5"/>
        <w:noProof/>
        <w:sz w:val="24"/>
      </w:rPr>
      <w:t>2</w:t>
    </w:r>
    <w:r>
      <w:rPr>
        <w:rStyle w:val="a5"/>
        <w:sz w:val="24"/>
      </w:rPr>
      <w:fldChar w:fldCharType="end"/>
    </w:r>
  </w:p>
  <w:p w:rsidR="00800B43" w:rsidRDefault="00800B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54160"/>
    <w:multiLevelType w:val="hybridMultilevel"/>
    <w:tmpl w:val="2B2233FE"/>
    <w:lvl w:ilvl="0" w:tplc="C3B6B8C8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8A3ECFF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4D8200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5D9A74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A63CC7A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FD824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19D0C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502BE7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7D56CE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AC55DEC"/>
    <w:multiLevelType w:val="hybridMultilevel"/>
    <w:tmpl w:val="D3B679FE"/>
    <w:lvl w:ilvl="0" w:tplc="6B7E3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DA6106">
      <w:numFmt w:val="none"/>
      <w:lvlText w:val=""/>
      <w:lvlJc w:val="left"/>
      <w:pPr>
        <w:tabs>
          <w:tab w:val="num" w:pos="360"/>
        </w:tabs>
      </w:pPr>
    </w:lvl>
    <w:lvl w:ilvl="2" w:tplc="BAE8F76A">
      <w:numFmt w:val="none"/>
      <w:lvlText w:val=""/>
      <w:lvlJc w:val="left"/>
      <w:pPr>
        <w:tabs>
          <w:tab w:val="num" w:pos="360"/>
        </w:tabs>
      </w:pPr>
    </w:lvl>
    <w:lvl w:ilvl="3" w:tplc="66B80094">
      <w:numFmt w:val="none"/>
      <w:lvlText w:val=""/>
      <w:lvlJc w:val="left"/>
      <w:pPr>
        <w:tabs>
          <w:tab w:val="num" w:pos="360"/>
        </w:tabs>
      </w:pPr>
    </w:lvl>
    <w:lvl w:ilvl="4" w:tplc="9866E556">
      <w:numFmt w:val="none"/>
      <w:lvlText w:val=""/>
      <w:lvlJc w:val="left"/>
      <w:pPr>
        <w:tabs>
          <w:tab w:val="num" w:pos="360"/>
        </w:tabs>
      </w:pPr>
    </w:lvl>
    <w:lvl w:ilvl="5" w:tplc="C59457B6">
      <w:numFmt w:val="none"/>
      <w:lvlText w:val=""/>
      <w:lvlJc w:val="left"/>
      <w:pPr>
        <w:tabs>
          <w:tab w:val="num" w:pos="360"/>
        </w:tabs>
      </w:pPr>
    </w:lvl>
    <w:lvl w:ilvl="6" w:tplc="5D588E64">
      <w:numFmt w:val="none"/>
      <w:lvlText w:val=""/>
      <w:lvlJc w:val="left"/>
      <w:pPr>
        <w:tabs>
          <w:tab w:val="num" w:pos="360"/>
        </w:tabs>
      </w:pPr>
    </w:lvl>
    <w:lvl w:ilvl="7" w:tplc="19B8EAA0">
      <w:numFmt w:val="none"/>
      <w:lvlText w:val=""/>
      <w:lvlJc w:val="left"/>
      <w:pPr>
        <w:tabs>
          <w:tab w:val="num" w:pos="360"/>
        </w:tabs>
      </w:pPr>
    </w:lvl>
    <w:lvl w:ilvl="8" w:tplc="8FEA974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C583207"/>
    <w:multiLevelType w:val="singleLevel"/>
    <w:tmpl w:val="EFAADC0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sz w:val="28"/>
      </w:rPr>
    </w:lvl>
  </w:abstractNum>
  <w:abstractNum w:abstractNumId="3">
    <w:nsid w:val="0E8E0F05"/>
    <w:multiLevelType w:val="singleLevel"/>
    <w:tmpl w:val="B574B5C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4D90BDD"/>
    <w:multiLevelType w:val="singleLevel"/>
    <w:tmpl w:val="8640B04E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5">
    <w:nsid w:val="22067FC9"/>
    <w:multiLevelType w:val="singleLevel"/>
    <w:tmpl w:val="14F8B3F4"/>
    <w:lvl w:ilvl="0">
      <w:start w:val="1"/>
      <w:numFmt w:val="bullet"/>
      <w:lvlText w:val="-"/>
      <w:lvlJc w:val="left"/>
      <w:pPr>
        <w:tabs>
          <w:tab w:val="num" w:pos="1361"/>
        </w:tabs>
        <w:ind w:left="1361" w:hanging="510"/>
      </w:pPr>
      <w:rPr>
        <w:rFonts w:hint="default"/>
      </w:rPr>
    </w:lvl>
  </w:abstractNum>
  <w:abstractNum w:abstractNumId="6">
    <w:nsid w:val="4A487B0A"/>
    <w:multiLevelType w:val="singleLevel"/>
    <w:tmpl w:val="0D9C89C6"/>
    <w:lvl w:ilvl="0">
      <w:start w:val="1"/>
      <w:numFmt w:val="decimal"/>
      <w:lvlText w:val="%1.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7">
    <w:nsid w:val="517118B4"/>
    <w:multiLevelType w:val="singleLevel"/>
    <w:tmpl w:val="D5F22F98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540"/>
      </w:pPr>
      <w:rPr>
        <w:rFonts w:hint="default"/>
      </w:rPr>
    </w:lvl>
  </w:abstractNum>
  <w:abstractNum w:abstractNumId="8">
    <w:nsid w:val="5B644563"/>
    <w:multiLevelType w:val="singleLevel"/>
    <w:tmpl w:val="78B66D60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5FEB0548"/>
    <w:multiLevelType w:val="singleLevel"/>
    <w:tmpl w:val="AD0AF952"/>
    <w:lvl w:ilvl="0">
      <w:start w:val="1"/>
      <w:numFmt w:val="decimal"/>
      <w:lvlText w:val="%1."/>
      <w:lvlJc w:val="left"/>
      <w:pPr>
        <w:tabs>
          <w:tab w:val="num" w:pos="1331"/>
        </w:tabs>
        <w:ind w:left="1331" w:hanging="480"/>
      </w:pPr>
      <w:rPr>
        <w:rFonts w:hint="default"/>
      </w:rPr>
    </w:lvl>
  </w:abstractNum>
  <w:abstractNum w:abstractNumId="10">
    <w:nsid w:val="70677112"/>
    <w:multiLevelType w:val="singleLevel"/>
    <w:tmpl w:val="387655B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>
    <w:nsid w:val="709B3BF5"/>
    <w:multiLevelType w:val="hybridMultilevel"/>
    <w:tmpl w:val="6040E36A"/>
    <w:lvl w:ilvl="0" w:tplc="F574F9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D3C48B8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194DD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584E8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05A93A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14833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808CEA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2572F34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5B12524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75D360EB"/>
    <w:multiLevelType w:val="hybridMultilevel"/>
    <w:tmpl w:val="F0D25620"/>
    <w:lvl w:ilvl="0" w:tplc="4FB2CC4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26C8542E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D9E24126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BF1E79C2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8C064C30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3D90193A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12CEBE7E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66565282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CABE76F0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4"/>
  </w:num>
  <w:num w:numId="5">
    <w:abstractNumId w:val="9"/>
  </w:num>
  <w:num w:numId="6">
    <w:abstractNumId w:val="5"/>
  </w:num>
  <w:num w:numId="7">
    <w:abstractNumId w:val="2"/>
  </w:num>
  <w:num w:numId="8">
    <w:abstractNumId w:val="8"/>
  </w:num>
  <w:num w:numId="9">
    <w:abstractNumId w:val="1"/>
  </w:num>
  <w:num w:numId="10">
    <w:abstractNumId w:val="11"/>
  </w:num>
  <w:num w:numId="11">
    <w:abstractNumId w:val="0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90B"/>
    <w:rsid w:val="000265B3"/>
    <w:rsid w:val="0003044A"/>
    <w:rsid w:val="00033DEB"/>
    <w:rsid w:val="0006274D"/>
    <w:rsid w:val="0006371B"/>
    <w:rsid w:val="000717B6"/>
    <w:rsid w:val="00081D32"/>
    <w:rsid w:val="0008693B"/>
    <w:rsid w:val="00086C16"/>
    <w:rsid w:val="0009797B"/>
    <w:rsid w:val="000A4908"/>
    <w:rsid w:val="000C04E4"/>
    <w:rsid w:val="000C190B"/>
    <w:rsid w:val="000E6492"/>
    <w:rsid w:val="00101690"/>
    <w:rsid w:val="00102466"/>
    <w:rsid w:val="00117A69"/>
    <w:rsid w:val="0012159A"/>
    <w:rsid w:val="00127E70"/>
    <w:rsid w:val="001326B7"/>
    <w:rsid w:val="00143B66"/>
    <w:rsid w:val="0014690F"/>
    <w:rsid w:val="001525F5"/>
    <w:rsid w:val="001602F9"/>
    <w:rsid w:val="00160BFB"/>
    <w:rsid w:val="00167DA7"/>
    <w:rsid w:val="0017380C"/>
    <w:rsid w:val="001740A6"/>
    <w:rsid w:val="0018645C"/>
    <w:rsid w:val="001902E6"/>
    <w:rsid w:val="00192BB1"/>
    <w:rsid w:val="001936B2"/>
    <w:rsid w:val="0019401F"/>
    <w:rsid w:val="001956C8"/>
    <w:rsid w:val="001A3DF4"/>
    <w:rsid w:val="001A6A92"/>
    <w:rsid w:val="001B03B0"/>
    <w:rsid w:val="001B26C3"/>
    <w:rsid w:val="001B4F58"/>
    <w:rsid w:val="001B5776"/>
    <w:rsid w:val="001F017F"/>
    <w:rsid w:val="00201EFC"/>
    <w:rsid w:val="00206C35"/>
    <w:rsid w:val="00212443"/>
    <w:rsid w:val="00213178"/>
    <w:rsid w:val="00217AC6"/>
    <w:rsid w:val="00217DBF"/>
    <w:rsid w:val="00224637"/>
    <w:rsid w:val="00233DDC"/>
    <w:rsid w:val="0025201A"/>
    <w:rsid w:val="002530EB"/>
    <w:rsid w:val="002548D6"/>
    <w:rsid w:val="00267BED"/>
    <w:rsid w:val="00270524"/>
    <w:rsid w:val="00270E58"/>
    <w:rsid w:val="00292EC1"/>
    <w:rsid w:val="0029395C"/>
    <w:rsid w:val="002A42C8"/>
    <w:rsid w:val="002A431B"/>
    <w:rsid w:val="002C195F"/>
    <w:rsid w:val="002C35BA"/>
    <w:rsid w:val="002C468F"/>
    <w:rsid w:val="002C727E"/>
    <w:rsid w:val="002E5E87"/>
    <w:rsid w:val="002F4281"/>
    <w:rsid w:val="00304876"/>
    <w:rsid w:val="003049FF"/>
    <w:rsid w:val="003057CB"/>
    <w:rsid w:val="00320120"/>
    <w:rsid w:val="003253E1"/>
    <w:rsid w:val="00344B54"/>
    <w:rsid w:val="00347895"/>
    <w:rsid w:val="00347A97"/>
    <w:rsid w:val="00362AD9"/>
    <w:rsid w:val="00383474"/>
    <w:rsid w:val="00383A90"/>
    <w:rsid w:val="0039092A"/>
    <w:rsid w:val="00391253"/>
    <w:rsid w:val="00394FEE"/>
    <w:rsid w:val="00395302"/>
    <w:rsid w:val="003954BF"/>
    <w:rsid w:val="00396814"/>
    <w:rsid w:val="003B1745"/>
    <w:rsid w:val="003B53B8"/>
    <w:rsid w:val="003C1F40"/>
    <w:rsid w:val="003C75F8"/>
    <w:rsid w:val="003D62C2"/>
    <w:rsid w:val="003E67A6"/>
    <w:rsid w:val="00402717"/>
    <w:rsid w:val="00414459"/>
    <w:rsid w:val="00423BA5"/>
    <w:rsid w:val="00434C77"/>
    <w:rsid w:val="00435399"/>
    <w:rsid w:val="00435B2F"/>
    <w:rsid w:val="00443115"/>
    <w:rsid w:val="004504AC"/>
    <w:rsid w:val="00456BB5"/>
    <w:rsid w:val="00474EDC"/>
    <w:rsid w:val="0048303C"/>
    <w:rsid w:val="004837B6"/>
    <w:rsid w:val="004902EE"/>
    <w:rsid w:val="00494A75"/>
    <w:rsid w:val="004A0A6A"/>
    <w:rsid w:val="004A59FA"/>
    <w:rsid w:val="004C2DD3"/>
    <w:rsid w:val="004C677D"/>
    <w:rsid w:val="004D6792"/>
    <w:rsid w:val="004E25F7"/>
    <w:rsid w:val="004E5A11"/>
    <w:rsid w:val="004F58A4"/>
    <w:rsid w:val="00511C89"/>
    <w:rsid w:val="00520986"/>
    <w:rsid w:val="0052206F"/>
    <w:rsid w:val="00525899"/>
    <w:rsid w:val="005324A2"/>
    <w:rsid w:val="00542BB5"/>
    <w:rsid w:val="00556B30"/>
    <w:rsid w:val="00563005"/>
    <w:rsid w:val="00566391"/>
    <w:rsid w:val="00572677"/>
    <w:rsid w:val="00572AEA"/>
    <w:rsid w:val="00593CEB"/>
    <w:rsid w:val="005A4146"/>
    <w:rsid w:val="005A4A87"/>
    <w:rsid w:val="005A4C47"/>
    <w:rsid w:val="005B1639"/>
    <w:rsid w:val="005C2087"/>
    <w:rsid w:val="005C3268"/>
    <w:rsid w:val="005E0FB5"/>
    <w:rsid w:val="005E350B"/>
    <w:rsid w:val="005E3AC1"/>
    <w:rsid w:val="005F3353"/>
    <w:rsid w:val="00605022"/>
    <w:rsid w:val="0060794F"/>
    <w:rsid w:val="00612323"/>
    <w:rsid w:val="00627A24"/>
    <w:rsid w:val="006316B3"/>
    <w:rsid w:val="0064070F"/>
    <w:rsid w:val="006825BC"/>
    <w:rsid w:val="006A3BC8"/>
    <w:rsid w:val="006D21DB"/>
    <w:rsid w:val="006D5C61"/>
    <w:rsid w:val="006D5F3C"/>
    <w:rsid w:val="006F0332"/>
    <w:rsid w:val="006F0535"/>
    <w:rsid w:val="00735108"/>
    <w:rsid w:val="00737AB0"/>
    <w:rsid w:val="00740C57"/>
    <w:rsid w:val="00741F43"/>
    <w:rsid w:val="0074270E"/>
    <w:rsid w:val="00753A5C"/>
    <w:rsid w:val="00771497"/>
    <w:rsid w:val="00773EEA"/>
    <w:rsid w:val="0077453A"/>
    <w:rsid w:val="00782C5A"/>
    <w:rsid w:val="007869C9"/>
    <w:rsid w:val="007A2ED0"/>
    <w:rsid w:val="007B3BA8"/>
    <w:rsid w:val="007D4E96"/>
    <w:rsid w:val="007D5C6E"/>
    <w:rsid w:val="007E108E"/>
    <w:rsid w:val="007E2F13"/>
    <w:rsid w:val="007F5B65"/>
    <w:rsid w:val="00800B43"/>
    <w:rsid w:val="00801215"/>
    <w:rsid w:val="00805564"/>
    <w:rsid w:val="00811B3D"/>
    <w:rsid w:val="00813082"/>
    <w:rsid w:val="0082702A"/>
    <w:rsid w:val="00827359"/>
    <w:rsid w:val="00833F1B"/>
    <w:rsid w:val="008348DD"/>
    <w:rsid w:val="00851FF9"/>
    <w:rsid w:val="008541AA"/>
    <w:rsid w:val="00855EAB"/>
    <w:rsid w:val="00862FFB"/>
    <w:rsid w:val="008800E9"/>
    <w:rsid w:val="008854CC"/>
    <w:rsid w:val="008B34C5"/>
    <w:rsid w:val="008B7A09"/>
    <w:rsid w:val="008D4B15"/>
    <w:rsid w:val="008D6706"/>
    <w:rsid w:val="008E4E0D"/>
    <w:rsid w:val="008E4FAA"/>
    <w:rsid w:val="008F5BED"/>
    <w:rsid w:val="00903E7C"/>
    <w:rsid w:val="00906510"/>
    <w:rsid w:val="00910D95"/>
    <w:rsid w:val="009124F2"/>
    <w:rsid w:val="00916A27"/>
    <w:rsid w:val="00940913"/>
    <w:rsid w:val="009417B7"/>
    <w:rsid w:val="0094572C"/>
    <w:rsid w:val="00984114"/>
    <w:rsid w:val="009A01B3"/>
    <w:rsid w:val="009A484E"/>
    <w:rsid w:val="009B4011"/>
    <w:rsid w:val="009C0406"/>
    <w:rsid w:val="009C39F1"/>
    <w:rsid w:val="009E7C21"/>
    <w:rsid w:val="009F084E"/>
    <w:rsid w:val="009F14D1"/>
    <w:rsid w:val="009F706C"/>
    <w:rsid w:val="00A1093B"/>
    <w:rsid w:val="00A33733"/>
    <w:rsid w:val="00A34959"/>
    <w:rsid w:val="00A37ADC"/>
    <w:rsid w:val="00A4011C"/>
    <w:rsid w:val="00A43C07"/>
    <w:rsid w:val="00A55272"/>
    <w:rsid w:val="00A56E7C"/>
    <w:rsid w:val="00A61C92"/>
    <w:rsid w:val="00A7115F"/>
    <w:rsid w:val="00A743C5"/>
    <w:rsid w:val="00A84574"/>
    <w:rsid w:val="00A92373"/>
    <w:rsid w:val="00A93FF4"/>
    <w:rsid w:val="00A94A99"/>
    <w:rsid w:val="00A94DA4"/>
    <w:rsid w:val="00A96472"/>
    <w:rsid w:val="00AA00CF"/>
    <w:rsid w:val="00AA2334"/>
    <w:rsid w:val="00AB01F3"/>
    <w:rsid w:val="00AB4371"/>
    <w:rsid w:val="00AB55CD"/>
    <w:rsid w:val="00AB61BF"/>
    <w:rsid w:val="00AD40B4"/>
    <w:rsid w:val="00AD6B6F"/>
    <w:rsid w:val="00B10753"/>
    <w:rsid w:val="00B44AB4"/>
    <w:rsid w:val="00B45A4B"/>
    <w:rsid w:val="00B4602F"/>
    <w:rsid w:val="00B4645E"/>
    <w:rsid w:val="00B472AC"/>
    <w:rsid w:val="00B60A72"/>
    <w:rsid w:val="00B7125A"/>
    <w:rsid w:val="00B758D7"/>
    <w:rsid w:val="00B82988"/>
    <w:rsid w:val="00B8506C"/>
    <w:rsid w:val="00B924C1"/>
    <w:rsid w:val="00BA0C73"/>
    <w:rsid w:val="00BC3A65"/>
    <w:rsid w:val="00BC60B4"/>
    <w:rsid w:val="00BE0E91"/>
    <w:rsid w:val="00BE7EE0"/>
    <w:rsid w:val="00BF2023"/>
    <w:rsid w:val="00BF2BD8"/>
    <w:rsid w:val="00C075B1"/>
    <w:rsid w:val="00C177E8"/>
    <w:rsid w:val="00C34203"/>
    <w:rsid w:val="00C46D98"/>
    <w:rsid w:val="00C5386C"/>
    <w:rsid w:val="00C72FD0"/>
    <w:rsid w:val="00C83969"/>
    <w:rsid w:val="00C85F28"/>
    <w:rsid w:val="00C8653A"/>
    <w:rsid w:val="00C91FC5"/>
    <w:rsid w:val="00C93A97"/>
    <w:rsid w:val="00CB1521"/>
    <w:rsid w:val="00CC5FC0"/>
    <w:rsid w:val="00CC7FD6"/>
    <w:rsid w:val="00CD62CA"/>
    <w:rsid w:val="00CE2139"/>
    <w:rsid w:val="00CE4D18"/>
    <w:rsid w:val="00CF0D34"/>
    <w:rsid w:val="00CF5742"/>
    <w:rsid w:val="00D12584"/>
    <w:rsid w:val="00D15E0F"/>
    <w:rsid w:val="00D24978"/>
    <w:rsid w:val="00D32811"/>
    <w:rsid w:val="00D4032A"/>
    <w:rsid w:val="00D41D4C"/>
    <w:rsid w:val="00D469F7"/>
    <w:rsid w:val="00D6764B"/>
    <w:rsid w:val="00D77E55"/>
    <w:rsid w:val="00D958F1"/>
    <w:rsid w:val="00DA04AD"/>
    <w:rsid w:val="00DA614B"/>
    <w:rsid w:val="00DD594B"/>
    <w:rsid w:val="00DE1156"/>
    <w:rsid w:val="00DE3975"/>
    <w:rsid w:val="00DF58EF"/>
    <w:rsid w:val="00E07B8A"/>
    <w:rsid w:val="00E23BB7"/>
    <w:rsid w:val="00E25555"/>
    <w:rsid w:val="00E4221D"/>
    <w:rsid w:val="00E42313"/>
    <w:rsid w:val="00E51143"/>
    <w:rsid w:val="00E76DE5"/>
    <w:rsid w:val="00EA11F8"/>
    <w:rsid w:val="00EA2E2C"/>
    <w:rsid w:val="00EB34B1"/>
    <w:rsid w:val="00EC5C8A"/>
    <w:rsid w:val="00EC634D"/>
    <w:rsid w:val="00EC7CCD"/>
    <w:rsid w:val="00ED0A07"/>
    <w:rsid w:val="00ED7A83"/>
    <w:rsid w:val="00EE02B6"/>
    <w:rsid w:val="00F05369"/>
    <w:rsid w:val="00F1482B"/>
    <w:rsid w:val="00F25938"/>
    <w:rsid w:val="00F31020"/>
    <w:rsid w:val="00F42198"/>
    <w:rsid w:val="00F46E9D"/>
    <w:rsid w:val="00F53433"/>
    <w:rsid w:val="00F60577"/>
    <w:rsid w:val="00F64077"/>
    <w:rsid w:val="00F72FB1"/>
    <w:rsid w:val="00FB62ED"/>
    <w:rsid w:val="00FB6C62"/>
    <w:rsid w:val="00FC162A"/>
    <w:rsid w:val="00FC1BEA"/>
    <w:rsid w:val="00FC5588"/>
    <w:rsid w:val="00FD1DE8"/>
    <w:rsid w:val="00FF180C"/>
    <w:rsid w:val="00FF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CF"/>
  </w:style>
  <w:style w:type="paragraph" w:styleId="1">
    <w:name w:val="heading 1"/>
    <w:basedOn w:val="a"/>
    <w:next w:val="a"/>
    <w:link w:val="10"/>
    <w:qFormat/>
    <w:rsid w:val="00AA00CF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A00CF"/>
    <w:pPr>
      <w:keepNext/>
      <w:jc w:val="center"/>
      <w:outlineLvl w:val="1"/>
    </w:pPr>
    <w:rPr>
      <w:b/>
      <w:sz w:val="44"/>
    </w:rPr>
  </w:style>
  <w:style w:type="paragraph" w:styleId="3">
    <w:name w:val="heading 3"/>
    <w:basedOn w:val="a"/>
    <w:next w:val="a"/>
    <w:qFormat/>
    <w:rsid w:val="00AA00CF"/>
    <w:pPr>
      <w:keepNext/>
      <w:jc w:val="center"/>
      <w:outlineLvl w:val="2"/>
    </w:pPr>
    <w:rPr>
      <w:sz w:val="26"/>
    </w:rPr>
  </w:style>
  <w:style w:type="paragraph" w:styleId="4">
    <w:name w:val="heading 4"/>
    <w:basedOn w:val="a"/>
    <w:next w:val="a"/>
    <w:qFormat/>
    <w:rsid w:val="00AA00CF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AA00CF"/>
    <w:pPr>
      <w:keepNext/>
      <w:jc w:val="center"/>
      <w:outlineLvl w:val="4"/>
    </w:pPr>
    <w:rPr>
      <w:b/>
      <w:sz w:val="36"/>
    </w:rPr>
  </w:style>
  <w:style w:type="paragraph" w:styleId="6">
    <w:name w:val="heading 6"/>
    <w:basedOn w:val="a"/>
    <w:next w:val="a"/>
    <w:qFormat/>
    <w:rsid w:val="00AA00CF"/>
    <w:pPr>
      <w:keepNext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AA00CF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AA00CF"/>
    <w:pPr>
      <w:keepNext/>
      <w:ind w:left="426" w:firstLine="992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AA00CF"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A00CF"/>
    <w:pPr>
      <w:jc w:val="center"/>
    </w:pPr>
    <w:rPr>
      <w:sz w:val="36"/>
    </w:rPr>
  </w:style>
  <w:style w:type="paragraph" w:styleId="21">
    <w:name w:val="Body Text Indent 2"/>
    <w:basedOn w:val="a"/>
    <w:semiHidden/>
    <w:rsid w:val="00AA00CF"/>
    <w:pPr>
      <w:widowControl w:val="0"/>
      <w:autoSpaceDE w:val="0"/>
      <w:autoSpaceDN w:val="0"/>
      <w:adjustRightInd w:val="0"/>
      <w:ind w:firstLine="567"/>
      <w:jc w:val="both"/>
    </w:pPr>
    <w:rPr>
      <w:sz w:val="28"/>
    </w:rPr>
  </w:style>
  <w:style w:type="paragraph" w:styleId="a4">
    <w:name w:val="header"/>
    <w:basedOn w:val="a"/>
    <w:semiHidden/>
    <w:rsid w:val="00AA00CF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AA00CF"/>
  </w:style>
  <w:style w:type="paragraph" w:styleId="a6">
    <w:name w:val="footer"/>
    <w:basedOn w:val="a"/>
    <w:semiHidden/>
    <w:rsid w:val="00AA00CF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semiHidden/>
    <w:rsid w:val="00AA00CF"/>
    <w:pPr>
      <w:ind w:left="426"/>
    </w:pPr>
    <w:rPr>
      <w:sz w:val="28"/>
    </w:rPr>
  </w:style>
  <w:style w:type="paragraph" w:styleId="30">
    <w:name w:val="Body Text Indent 3"/>
    <w:basedOn w:val="a"/>
    <w:semiHidden/>
    <w:rsid w:val="00AA00CF"/>
    <w:pPr>
      <w:ind w:left="426"/>
      <w:jc w:val="both"/>
    </w:pPr>
    <w:rPr>
      <w:sz w:val="24"/>
    </w:rPr>
  </w:style>
  <w:style w:type="paragraph" w:customStyle="1" w:styleId="xl44">
    <w:name w:val="xl44"/>
    <w:basedOn w:val="a"/>
    <w:rsid w:val="00AA00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8">
    <w:name w:val="Body Text"/>
    <w:basedOn w:val="a"/>
    <w:semiHidden/>
    <w:rsid w:val="00AA00CF"/>
    <w:rPr>
      <w:sz w:val="28"/>
      <w:szCs w:val="24"/>
    </w:rPr>
  </w:style>
  <w:style w:type="paragraph" w:customStyle="1" w:styleId="xl49">
    <w:name w:val="xl49"/>
    <w:basedOn w:val="a"/>
    <w:rsid w:val="00AA00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sz w:val="22"/>
      <w:szCs w:val="22"/>
    </w:rPr>
  </w:style>
  <w:style w:type="character" w:customStyle="1" w:styleId="10">
    <w:name w:val="Заголовок 1 Знак"/>
    <w:basedOn w:val="a0"/>
    <w:link w:val="1"/>
    <w:rsid w:val="003B1745"/>
    <w:rPr>
      <w:b/>
    </w:rPr>
  </w:style>
  <w:style w:type="character" w:customStyle="1" w:styleId="20">
    <w:name w:val="Заголовок 2 Знак"/>
    <w:basedOn w:val="a0"/>
    <w:link w:val="2"/>
    <w:rsid w:val="003B1745"/>
    <w:rPr>
      <w:b/>
      <w:sz w:val="44"/>
    </w:rPr>
  </w:style>
  <w:style w:type="paragraph" w:customStyle="1" w:styleId="ConsPlusNormal">
    <w:name w:val="ConsPlusNormal"/>
    <w:rsid w:val="00391253"/>
    <w:pPr>
      <w:widowControl w:val="0"/>
      <w:ind w:firstLine="72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CF"/>
  </w:style>
  <w:style w:type="paragraph" w:styleId="1">
    <w:name w:val="heading 1"/>
    <w:basedOn w:val="a"/>
    <w:next w:val="a"/>
    <w:link w:val="10"/>
    <w:qFormat/>
    <w:rsid w:val="00AA00CF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A00CF"/>
    <w:pPr>
      <w:keepNext/>
      <w:jc w:val="center"/>
      <w:outlineLvl w:val="1"/>
    </w:pPr>
    <w:rPr>
      <w:b/>
      <w:sz w:val="44"/>
    </w:rPr>
  </w:style>
  <w:style w:type="paragraph" w:styleId="3">
    <w:name w:val="heading 3"/>
    <w:basedOn w:val="a"/>
    <w:next w:val="a"/>
    <w:qFormat/>
    <w:rsid w:val="00AA00CF"/>
    <w:pPr>
      <w:keepNext/>
      <w:jc w:val="center"/>
      <w:outlineLvl w:val="2"/>
    </w:pPr>
    <w:rPr>
      <w:sz w:val="26"/>
    </w:rPr>
  </w:style>
  <w:style w:type="paragraph" w:styleId="4">
    <w:name w:val="heading 4"/>
    <w:basedOn w:val="a"/>
    <w:next w:val="a"/>
    <w:qFormat/>
    <w:rsid w:val="00AA00CF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AA00CF"/>
    <w:pPr>
      <w:keepNext/>
      <w:jc w:val="center"/>
      <w:outlineLvl w:val="4"/>
    </w:pPr>
    <w:rPr>
      <w:b/>
      <w:sz w:val="36"/>
    </w:rPr>
  </w:style>
  <w:style w:type="paragraph" w:styleId="6">
    <w:name w:val="heading 6"/>
    <w:basedOn w:val="a"/>
    <w:next w:val="a"/>
    <w:qFormat/>
    <w:rsid w:val="00AA00CF"/>
    <w:pPr>
      <w:keepNext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AA00CF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AA00CF"/>
    <w:pPr>
      <w:keepNext/>
      <w:ind w:left="426" w:firstLine="992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AA00CF"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A00CF"/>
    <w:pPr>
      <w:jc w:val="center"/>
    </w:pPr>
    <w:rPr>
      <w:sz w:val="36"/>
    </w:rPr>
  </w:style>
  <w:style w:type="paragraph" w:styleId="21">
    <w:name w:val="Body Text Indent 2"/>
    <w:basedOn w:val="a"/>
    <w:semiHidden/>
    <w:rsid w:val="00AA00CF"/>
    <w:pPr>
      <w:widowControl w:val="0"/>
      <w:autoSpaceDE w:val="0"/>
      <w:autoSpaceDN w:val="0"/>
      <w:adjustRightInd w:val="0"/>
      <w:ind w:firstLine="567"/>
      <w:jc w:val="both"/>
    </w:pPr>
    <w:rPr>
      <w:sz w:val="28"/>
    </w:rPr>
  </w:style>
  <w:style w:type="paragraph" w:styleId="a4">
    <w:name w:val="header"/>
    <w:basedOn w:val="a"/>
    <w:semiHidden/>
    <w:rsid w:val="00AA00CF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AA00CF"/>
  </w:style>
  <w:style w:type="paragraph" w:styleId="a6">
    <w:name w:val="footer"/>
    <w:basedOn w:val="a"/>
    <w:semiHidden/>
    <w:rsid w:val="00AA00CF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semiHidden/>
    <w:rsid w:val="00AA00CF"/>
    <w:pPr>
      <w:ind w:left="426"/>
    </w:pPr>
    <w:rPr>
      <w:sz w:val="28"/>
    </w:rPr>
  </w:style>
  <w:style w:type="paragraph" w:styleId="30">
    <w:name w:val="Body Text Indent 3"/>
    <w:basedOn w:val="a"/>
    <w:semiHidden/>
    <w:rsid w:val="00AA00CF"/>
    <w:pPr>
      <w:ind w:left="426"/>
      <w:jc w:val="both"/>
    </w:pPr>
    <w:rPr>
      <w:sz w:val="24"/>
    </w:rPr>
  </w:style>
  <w:style w:type="paragraph" w:customStyle="1" w:styleId="xl44">
    <w:name w:val="xl44"/>
    <w:basedOn w:val="a"/>
    <w:rsid w:val="00AA00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8">
    <w:name w:val="Body Text"/>
    <w:basedOn w:val="a"/>
    <w:semiHidden/>
    <w:rsid w:val="00AA00CF"/>
    <w:rPr>
      <w:sz w:val="28"/>
      <w:szCs w:val="24"/>
    </w:rPr>
  </w:style>
  <w:style w:type="paragraph" w:customStyle="1" w:styleId="xl49">
    <w:name w:val="xl49"/>
    <w:basedOn w:val="a"/>
    <w:rsid w:val="00AA00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sz w:val="22"/>
      <w:szCs w:val="22"/>
    </w:rPr>
  </w:style>
  <w:style w:type="character" w:customStyle="1" w:styleId="10">
    <w:name w:val="Заголовок 1 Знак"/>
    <w:basedOn w:val="a0"/>
    <w:link w:val="1"/>
    <w:rsid w:val="003B1745"/>
    <w:rPr>
      <w:b/>
    </w:rPr>
  </w:style>
  <w:style w:type="character" w:customStyle="1" w:styleId="20">
    <w:name w:val="Заголовок 2 Знак"/>
    <w:basedOn w:val="a0"/>
    <w:link w:val="2"/>
    <w:rsid w:val="003B1745"/>
    <w:rPr>
      <w:b/>
      <w:sz w:val="44"/>
    </w:rPr>
  </w:style>
  <w:style w:type="paragraph" w:customStyle="1" w:styleId="ConsPlusNormal">
    <w:name w:val="ConsPlusNormal"/>
    <w:rsid w:val="00391253"/>
    <w:pPr>
      <w:widowControl w:val="0"/>
      <w:ind w:firstLine="72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1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B6E66-BECF-4498-BC34-EFF030394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Oktyabryna</dc:creator>
  <cp:lastModifiedBy>Yulia</cp:lastModifiedBy>
  <cp:revision>41</cp:revision>
  <cp:lastPrinted>2026-04-09T12:06:00Z</cp:lastPrinted>
  <dcterms:created xsi:type="dcterms:W3CDTF">2025-04-18T12:04:00Z</dcterms:created>
  <dcterms:modified xsi:type="dcterms:W3CDTF">2026-04-09T12:07:00Z</dcterms:modified>
</cp:coreProperties>
</file>